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C726" w14:textId="1505478E" w:rsidR="008C71D1" w:rsidRPr="004644ED" w:rsidRDefault="00415871" w:rsidP="00B032EE">
      <w:pPr>
        <w:pStyle w:val="Heading1"/>
        <w:spacing w:before="0" w:after="0" w:line="240" w:lineRule="auto"/>
        <w:jc w:val="center"/>
        <w:rPr>
          <w:b w:val="0"/>
          <w:color w:val="auto"/>
          <w:sz w:val="28"/>
          <w:szCs w:val="28"/>
        </w:rPr>
      </w:pPr>
      <w:r w:rsidRPr="004644ED">
        <w:rPr>
          <w:noProof/>
          <w:color w:val="4F81BD"/>
          <w:sz w:val="8"/>
          <w:szCs w:val="8"/>
          <w:lang w:eastAsia="en-GB"/>
        </w:rPr>
        <mc:AlternateContent>
          <mc:Choice Requires="wps">
            <w:drawing>
              <wp:anchor distT="0" distB="0" distL="114300" distR="114300" simplePos="0" relativeHeight="251656192" behindDoc="0" locked="0" layoutInCell="1" allowOverlap="1" wp14:anchorId="07138F2E" wp14:editId="2FC63243">
                <wp:simplePos x="0" y="0"/>
                <wp:positionH relativeFrom="column">
                  <wp:posOffset>5722620</wp:posOffset>
                </wp:positionH>
                <wp:positionV relativeFrom="paragraph">
                  <wp:posOffset>-691820</wp:posOffset>
                </wp:positionV>
                <wp:extent cx="1059180" cy="509270"/>
                <wp:effectExtent l="12700" t="9525" r="13970" b="50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509270"/>
                        </a:xfrm>
                        <a:prstGeom prst="rect">
                          <a:avLst/>
                        </a:prstGeom>
                        <a:solidFill>
                          <a:srgbClr val="FFFFFF"/>
                        </a:solidFill>
                        <a:ln w="9525">
                          <a:solidFill>
                            <a:srgbClr val="000000"/>
                          </a:solidFill>
                          <a:miter lim="800000"/>
                          <a:headEnd/>
                          <a:tailEnd/>
                        </a:ln>
                      </wps:spPr>
                      <wps:txbx>
                        <w:txbxContent>
                          <w:p w14:paraId="5B5BE5CF" w14:textId="58D03C1E" w:rsidR="007F3F48" w:rsidRDefault="008C71D1" w:rsidP="007F3F48">
                            <w:pPr>
                              <w:spacing w:after="0"/>
                              <w:jc w:val="right"/>
                              <w:rPr>
                                <w:i/>
                                <w:sz w:val="16"/>
                                <w:szCs w:val="16"/>
                              </w:rPr>
                            </w:pPr>
                            <w:r>
                              <w:rPr>
                                <w:i/>
                                <w:sz w:val="16"/>
                                <w:szCs w:val="16"/>
                              </w:rPr>
                              <w:t>Status</w:t>
                            </w:r>
                            <w:r w:rsidR="00A32B30">
                              <w:rPr>
                                <w:i/>
                                <w:sz w:val="16"/>
                                <w:szCs w:val="16"/>
                              </w:rPr>
                              <w:t xml:space="preserve"> </w:t>
                            </w:r>
                            <w:r w:rsidR="00140FB2">
                              <w:rPr>
                                <w:i/>
                                <w:sz w:val="16"/>
                                <w:szCs w:val="16"/>
                              </w:rPr>
                              <w:t>Final</w:t>
                            </w:r>
                          </w:p>
                          <w:p w14:paraId="0035D3C1" w14:textId="4BCD8776" w:rsidR="007F3F48" w:rsidRPr="007F3F48" w:rsidRDefault="00140FB2" w:rsidP="007F3F48">
                            <w:pPr>
                              <w:spacing w:after="0"/>
                              <w:jc w:val="right"/>
                              <w:rPr>
                                <w:i/>
                                <w:sz w:val="16"/>
                                <w:szCs w:val="16"/>
                              </w:rPr>
                            </w:pPr>
                            <w:r>
                              <w:rPr>
                                <w:i/>
                                <w:sz w:val="16"/>
                                <w:szCs w:val="16"/>
                              </w:rPr>
                              <w:t>May 2023</w:t>
                            </w:r>
                          </w:p>
                          <w:p w14:paraId="1A66FC08" w14:textId="4C2751E1" w:rsidR="008C71D1" w:rsidRDefault="00A3059E" w:rsidP="008C71D1">
                            <w:pPr>
                              <w:jc w:val="right"/>
                              <w:rPr>
                                <w:sz w:val="16"/>
                                <w:szCs w:val="16"/>
                              </w:rPr>
                            </w:pPr>
                            <w:r>
                              <w:rPr>
                                <w:sz w:val="16"/>
                                <w:szCs w:val="16"/>
                              </w:rPr>
                              <w:t xml:space="preserve">Double </w:t>
                            </w:r>
                            <w:r w:rsidR="008C71D1">
                              <w:rPr>
                                <w:sz w:val="16"/>
                                <w:szCs w:val="16"/>
                              </w:rPr>
                              <w:t>Direct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138F2E" id="_x0000_t202" coordsize="21600,21600" o:spt="202" path="m,l,21600r21600,l21600,xe">
                <v:stroke joinstyle="miter"/>
                <v:path gradientshapeok="t" o:connecttype="rect"/>
              </v:shapetype>
              <v:shape id="Text Box 6" o:spid="_x0000_s1026" type="#_x0000_t202" style="position:absolute;left:0;text-align:left;margin-left:450.6pt;margin-top:-54.45pt;width:83.4pt;height:4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CpZFQIAACsEAAAOAAAAZHJzL2Uyb0RvYy54bWysU1Fv0zAQfkfiP1h+p0mrlq1R02l0FCGN&#10;gTT4AY7jNBaOz5zdJuXXc3a6rhrwgsiD5cudv7v77rvVzdAZdlDoNdiSTyc5Z8pKqLXdlfzb1+2b&#10;a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">
                <v:textbox>
                  <w:txbxContent>
                    <w:p w14:paraId="5B5BE5CF" w14:textId="58D03C1E" w:rsidR="007F3F48" w:rsidRDefault="008C71D1" w:rsidP="007F3F48">
                      <w:pPr>
                        <w:spacing w:after="0"/>
                        <w:jc w:val="right"/>
                        <w:rPr>
                          <w:i/>
                          <w:sz w:val="16"/>
                          <w:szCs w:val="16"/>
                        </w:rPr>
                      </w:pPr>
                      <w:r>
                        <w:rPr>
                          <w:i/>
                          <w:sz w:val="16"/>
                          <w:szCs w:val="16"/>
                        </w:rPr>
                        <w:t>Status</w:t>
                      </w:r>
                      <w:r w:rsidR="00A32B30">
                        <w:rPr>
                          <w:i/>
                          <w:sz w:val="16"/>
                          <w:szCs w:val="16"/>
                        </w:rPr>
                        <w:t xml:space="preserve"> </w:t>
                      </w:r>
                      <w:r w:rsidR="00140FB2">
                        <w:rPr>
                          <w:i/>
                          <w:sz w:val="16"/>
                          <w:szCs w:val="16"/>
                        </w:rPr>
                        <w:t>Final</w:t>
                      </w:r>
                    </w:p>
                    <w:p w14:paraId="0035D3C1" w14:textId="4BCD8776" w:rsidR="007F3F48" w:rsidRPr="007F3F48" w:rsidRDefault="00140FB2" w:rsidP="007F3F48">
                      <w:pPr>
                        <w:spacing w:after="0"/>
                        <w:jc w:val="right"/>
                        <w:rPr>
                          <w:i/>
                          <w:sz w:val="16"/>
                          <w:szCs w:val="16"/>
                        </w:rPr>
                      </w:pPr>
                      <w:r>
                        <w:rPr>
                          <w:i/>
                          <w:sz w:val="16"/>
                          <w:szCs w:val="16"/>
                        </w:rPr>
                        <w:t>May 2023</w:t>
                      </w:r>
                    </w:p>
                    <w:p w14:paraId="1A66FC08" w14:textId="4C2751E1" w:rsidR="008C71D1" w:rsidRDefault="00A3059E" w:rsidP="008C71D1">
                      <w:pPr>
                        <w:jc w:val="right"/>
                        <w:rPr>
                          <w:sz w:val="16"/>
                          <w:szCs w:val="16"/>
                        </w:rPr>
                      </w:pPr>
                      <w:r>
                        <w:rPr>
                          <w:sz w:val="16"/>
                          <w:szCs w:val="16"/>
                        </w:rPr>
                        <w:t xml:space="preserve">Double </w:t>
                      </w:r>
                      <w:r w:rsidR="008C71D1">
                        <w:rPr>
                          <w:sz w:val="16"/>
                          <w:szCs w:val="16"/>
                        </w:rPr>
                        <w:t>Direct</w:t>
                      </w:r>
                    </w:p>
                  </w:txbxContent>
                </v:textbox>
              </v:shape>
            </w:pict>
          </mc:Fallback>
        </mc:AlternateContent>
      </w:r>
      <w:r w:rsidR="008C71D1" w:rsidRPr="004644ED">
        <w:rPr>
          <w:color w:val="auto"/>
          <w:sz w:val="28"/>
          <w:szCs w:val="28"/>
        </w:rPr>
        <w:t>NATIONAL FEDERATION OF YOUNG FARMERS’ CLUBS</w:t>
      </w:r>
    </w:p>
    <w:p w14:paraId="5EBCD8D1" w14:textId="6EE3762B" w:rsidR="008C71D1" w:rsidRPr="004644ED" w:rsidRDefault="00D42379" w:rsidP="008C71D1">
      <w:pPr>
        <w:spacing w:after="0" w:line="240" w:lineRule="auto"/>
        <w:jc w:val="center"/>
        <w:rPr>
          <w:rFonts w:cs="Arial"/>
          <w:b/>
        </w:rPr>
      </w:pPr>
      <w:r w:rsidRPr="004644ED">
        <w:rPr>
          <w:rFonts w:cs="Arial"/>
          <w:b/>
        </w:rPr>
        <w:t xml:space="preserve">Competitions Programme </w:t>
      </w:r>
      <w:r w:rsidR="00C93750">
        <w:rPr>
          <w:rFonts w:cs="Arial"/>
          <w:b/>
        </w:rPr>
        <w:t>20</w:t>
      </w:r>
      <w:r w:rsidR="00A32B30">
        <w:rPr>
          <w:rFonts w:cs="Arial"/>
          <w:b/>
        </w:rPr>
        <w:t>23-24</w:t>
      </w:r>
    </w:p>
    <w:p w14:paraId="0DD6A5DE" w14:textId="79009AB7" w:rsidR="008C71D1" w:rsidRPr="004644ED" w:rsidRDefault="008C71D1" w:rsidP="008C71D1">
      <w:pPr>
        <w:pStyle w:val="Subtitle"/>
        <w:spacing w:after="0" w:line="240" w:lineRule="auto"/>
        <w:rPr>
          <w:b/>
        </w:rPr>
      </w:pPr>
      <w:r w:rsidRPr="004644ED">
        <w:rPr>
          <w:b/>
        </w:rPr>
        <w:t xml:space="preserve">NFYFC </w:t>
      </w:r>
      <w:r w:rsidR="00C25A52">
        <w:rPr>
          <w:b/>
          <w:lang w:val="en-GB"/>
        </w:rPr>
        <w:t>LAMB</w:t>
      </w:r>
      <w:r w:rsidRPr="004644ED">
        <w:rPr>
          <w:b/>
        </w:rPr>
        <w:t xml:space="preserve"> Live &amp; Carcase Judging</w:t>
      </w:r>
    </w:p>
    <w:p w14:paraId="7EA5E440" w14:textId="7835C160" w:rsidR="001F469C" w:rsidRPr="004644ED" w:rsidRDefault="007C0F86" w:rsidP="001F469C">
      <w:pPr>
        <w:pStyle w:val="Heading1"/>
        <w:spacing w:before="0" w:after="0" w:line="240" w:lineRule="auto"/>
        <w:jc w:val="center"/>
        <w:rPr>
          <w:b w:val="0"/>
          <w:color w:val="auto"/>
          <w:sz w:val="24"/>
          <w:szCs w:val="24"/>
        </w:rPr>
      </w:pPr>
      <w:r w:rsidRPr="004644ED">
        <w:rPr>
          <w:b w:val="0"/>
          <w:color w:val="auto"/>
          <w:sz w:val="24"/>
          <w:szCs w:val="24"/>
        </w:rPr>
        <w:t>21</w:t>
      </w:r>
      <w:r w:rsidR="008C71D1" w:rsidRPr="004644ED">
        <w:rPr>
          <w:b w:val="0"/>
          <w:color w:val="auto"/>
          <w:sz w:val="24"/>
          <w:szCs w:val="24"/>
        </w:rPr>
        <w:t xml:space="preserve"> &amp; Under and </w:t>
      </w:r>
      <w:r w:rsidR="00905AE6">
        <w:rPr>
          <w:b w:val="0"/>
          <w:color w:val="auto"/>
          <w:sz w:val="24"/>
          <w:szCs w:val="24"/>
        </w:rPr>
        <w:t>28</w:t>
      </w:r>
      <w:r w:rsidR="008C71D1" w:rsidRPr="004644ED">
        <w:rPr>
          <w:b w:val="0"/>
          <w:color w:val="auto"/>
          <w:sz w:val="24"/>
          <w:szCs w:val="24"/>
        </w:rPr>
        <w:t xml:space="preserve"> &amp; Under</w:t>
      </w:r>
    </w:p>
    <w:p w14:paraId="3D326AB4" w14:textId="24B0C288" w:rsidR="008C71D1" w:rsidRDefault="008C71D1" w:rsidP="001F469C">
      <w:pPr>
        <w:pStyle w:val="Heading1"/>
        <w:spacing w:before="0" w:after="0" w:line="240" w:lineRule="auto"/>
        <w:jc w:val="center"/>
        <w:rPr>
          <w:rFonts w:cs="Arial"/>
          <w:b w:val="0"/>
          <w:color w:val="auto"/>
          <w:sz w:val="24"/>
          <w:szCs w:val="24"/>
        </w:rPr>
      </w:pPr>
      <w:r w:rsidRPr="004644ED">
        <w:rPr>
          <w:rFonts w:cs="Arial"/>
          <w:b w:val="0"/>
          <w:color w:val="auto"/>
          <w:sz w:val="24"/>
          <w:szCs w:val="24"/>
        </w:rPr>
        <w:t xml:space="preserve">R U L E </w:t>
      </w:r>
      <w:r w:rsidR="00A3059E">
        <w:rPr>
          <w:rFonts w:cs="Arial"/>
          <w:b w:val="0"/>
          <w:color w:val="auto"/>
          <w:sz w:val="24"/>
          <w:szCs w:val="24"/>
        </w:rPr>
        <w:t>S</w:t>
      </w:r>
    </w:p>
    <w:p w14:paraId="2C239DCB" w14:textId="602BF50E" w:rsidR="00A3059E" w:rsidRDefault="00EC68A7" w:rsidP="00B032EE">
      <w:pPr>
        <w:spacing w:after="0"/>
        <w:jc w:val="center"/>
      </w:pPr>
      <w:r>
        <w:rPr>
          <w:noProof/>
        </w:rPr>
        <w:drawing>
          <wp:inline distT="0" distB="0" distL="0" distR="0" wp14:anchorId="341140D4" wp14:editId="11650802">
            <wp:extent cx="2504364" cy="86571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1">
                      <a:extLst>
                        <a:ext uri="{28A0092B-C50C-407E-A947-70E740481C1C}">
                          <a14:useLocalDpi xmlns:a14="http://schemas.microsoft.com/office/drawing/2010/main" val="0"/>
                        </a:ext>
                      </a:extLst>
                    </a:blip>
                    <a:srcRect l="35271" r="13223"/>
                    <a:stretch/>
                  </pic:blipFill>
                  <pic:spPr bwMode="auto">
                    <a:xfrm>
                      <a:off x="0" y="0"/>
                      <a:ext cx="2549497" cy="881319"/>
                    </a:xfrm>
                    <a:prstGeom prst="rect">
                      <a:avLst/>
                    </a:prstGeom>
                    <a:noFill/>
                    <a:ln>
                      <a:noFill/>
                    </a:ln>
                    <a:extLst>
                      <a:ext uri="{53640926-AAD7-44D8-BBD7-CCE9431645EC}">
                        <a14:shadowObscured xmlns:a14="http://schemas.microsoft.com/office/drawing/2010/main"/>
                      </a:ext>
                    </a:extLst>
                  </pic:spPr>
                </pic:pic>
              </a:graphicData>
            </a:graphic>
          </wp:inline>
        </w:drawing>
      </w:r>
    </w:p>
    <w:p w14:paraId="109C4080" w14:textId="77777777" w:rsidR="001919C0" w:rsidRPr="008317B8" w:rsidRDefault="001919C0" w:rsidP="001919C0">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sidRPr="008317B8">
        <w:rPr>
          <w:b/>
          <w:sz w:val="20"/>
          <w:szCs w:val="20"/>
        </w:rPr>
        <w:t>Competition Aim</w:t>
      </w:r>
    </w:p>
    <w:p w14:paraId="55633827" w14:textId="77777777" w:rsidR="001919C0" w:rsidRPr="008317B8" w:rsidRDefault="001919C0" w:rsidP="001919C0">
      <w:pPr>
        <w:pBdr>
          <w:top w:val="single" w:sz="4" w:space="1" w:color="auto"/>
          <w:left w:val="single" w:sz="4" w:space="4" w:color="auto"/>
          <w:bottom w:val="single" w:sz="4" w:space="1" w:color="auto"/>
          <w:right w:val="single" w:sz="4" w:space="4" w:color="auto"/>
        </w:pBdr>
        <w:spacing w:after="0" w:line="240" w:lineRule="auto"/>
        <w:jc w:val="center"/>
        <w:rPr>
          <w:sz w:val="20"/>
          <w:szCs w:val="20"/>
        </w:rPr>
      </w:pPr>
      <w:r w:rsidRPr="008317B8">
        <w:rPr>
          <w:sz w:val="20"/>
          <w:szCs w:val="20"/>
        </w:rPr>
        <w:t>To provide members with the opportunity to put their training to the test by judging high quality livestock and carcases and presenting their findings to industry experts.  Members are provided with constructive feedback and advice from the industry experts for their future development.</w:t>
      </w:r>
    </w:p>
    <w:p w14:paraId="5A6E1F36" w14:textId="77777777" w:rsidR="001919C0" w:rsidRPr="00E45173" w:rsidRDefault="001919C0" w:rsidP="001919C0">
      <w:pPr>
        <w:spacing w:after="0" w:line="240" w:lineRule="auto"/>
        <w:jc w:val="center"/>
        <w:rPr>
          <w:sz w:val="2"/>
          <w:szCs w:val="2"/>
        </w:rPr>
      </w:pPr>
    </w:p>
    <w:p w14:paraId="4DB03BCC" w14:textId="77777777" w:rsidR="001919C0" w:rsidRPr="008317B8" w:rsidRDefault="001919C0" w:rsidP="001919C0">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sidRPr="008317B8">
        <w:rPr>
          <w:b/>
          <w:sz w:val="20"/>
          <w:szCs w:val="20"/>
        </w:rPr>
        <w:t>Learning outcomes</w:t>
      </w:r>
    </w:p>
    <w:p w14:paraId="7CF2F180" w14:textId="77777777" w:rsidR="001919C0" w:rsidRPr="008317B8" w:rsidRDefault="001919C0" w:rsidP="001919C0">
      <w:pPr>
        <w:pBdr>
          <w:top w:val="single" w:sz="4" w:space="1" w:color="auto"/>
          <w:left w:val="single" w:sz="4" w:space="4" w:color="auto"/>
          <w:bottom w:val="single" w:sz="4" w:space="1" w:color="auto"/>
          <w:right w:val="single" w:sz="4" w:space="4" w:color="auto"/>
        </w:pBdr>
        <w:spacing w:after="0" w:line="240" w:lineRule="auto"/>
        <w:jc w:val="center"/>
        <w:rPr>
          <w:sz w:val="20"/>
          <w:szCs w:val="20"/>
        </w:rPr>
      </w:pPr>
      <w:r w:rsidRPr="008317B8">
        <w:rPr>
          <w:sz w:val="20"/>
          <w:szCs w:val="20"/>
        </w:rPr>
        <w:t>Judging skills including: observation, understanding of the make-up of the animal and market demands. Communication skills, presentation skills</w:t>
      </w:r>
      <w:r w:rsidRPr="008317B8">
        <w:rPr>
          <w:sz w:val="20"/>
          <w:szCs w:val="20"/>
          <w:vertAlign w:val="superscript"/>
        </w:rPr>
        <w:t xml:space="preserve"> </w:t>
      </w:r>
      <w:r w:rsidRPr="008317B8">
        <w:rPr>
          <w:sz w:val="20"/>
          <w:szCs w:val="20"/>
        </w:rPr>
        <w:t>and time keeping.</w:t>
      </w:r>
    </w:p>
    <w:p w14:paraId="7FE06C32" w14:textId="77777777" w:rsidR="00D155D1" w:rsidRPr="00A548C9" w:rsidRDefault="00D155D1" w:rsidP="005319FE">
      <w:pPr>
        <w:widowControl w:val="0"/>
        <w:tabs>
          <w:tab w:val="left" w:pos="720"/>
        </w:tabs>
        <w:autoSpaceDE w:val="0"/>
        <w:autoSpaceDN w:val="0"/>
        <w:adjustRightInd w:val="0"/>
        <w:spacing w:after="0" w:line="240" w:lineRule="auto"/>
        <w:jc w:val="center"/>
        <w:rPr>
          <w:rFonts w:cs="Arial"/>
          <w:sz w:val="20"/>
          <w:szCs w:val="20"/>
        </w:rPr>
      </w:pPr>
      <w:r w:rsidRPr="00A548C9">
        <w:rPr>
          <w:rFonts w:cs="Arial"/>
          <w:sz w:val="20"/>
          <w:szCs w:val="20"/>
        </w:rPr>
        <w:t xml:space="preserve">REMINDER: Please read these rules in conjunction with </w:t>
      </w:r>
      <w:r w:rsidRPr="00A548C9">
        <w:rPr>
          <w:rFonts w:cs="Arial"/>
          <w:b/>
          <w:bCs/>
          <w:sz w:val="20"/>
          <w:szCs w:val="20"/>
        </w:rPr>
        <w:t xml:space="preserve">NFYFC General Rules </w:t>
      </w:r>
      <w:r w:rsidRPr="00A548C9">
        <w:rPr>
          <w:rFonts w:cs="Arial"/>
          <w:sz w:val="20"/>
          <w:szCs w:val="20"/>
        </w:rPr>
        <w:t xml:space="preserve">and familiarise all competitors with the </w:t>
      </w:r>
      <w:r w:rsidRPr="00A548C9">
        <w:rPr>
          <w:rFonts w:cs="Arial"/>
          <w:b/>
          <w:bCs/>
          <w:sz w:val="20"/>
          <w:szCs w:val="20"/>
        </w:rPr>
        <w:t>Fine System in place for withdrawal from competitions</w:t>
      </w:r>
      <w:r w:rsidRPr="00A548C9">
        <w:rPr>
          <w:rFonts w:cs="Arial"/>
          <w:sz w:val="20"/>
          <w:szCs w:val="20"/>
        </w:rPr>
        <w:t>.</w:t>
      </w:r>
    </w:p>
    <w:p w14:paraId="2263E142" w14:textId="77777777" w:rsidR="005319FE" w:rsidRDefault="00D155D1" w:rsidP="005319FE">
      <w:pPr>
        <w:jc w:val="center"/>
        <w:rPr>
          <w:rFonts w:eastAsia="Times New Roman"/>
          <w:color w:val="000000"/>
          <w:lang w:eastAsia="en-GB"/>
        </w:rPr>
      </w:pPr>
      <w:r w:rsidRPr="00A548C9">
        <w:rPr>
          <w:rFonts w:cs="Arial"/>
          <w:sz w:val="20"/>
          <w:szCs w:val="20"/>
        </w:rPr>
        <w:t xml:space="preserve">Further information can be found at </w:t>
      </w:r>
      <w:hyperlink r:id="rId12" w:history="1">
        <w:r w:rsidR="005319FE">
          <w:rPr>
            <w:rStyle w:val="Hyperlink"/>
            <w:rFonts w:eastAsia="Times New Roman"/>
          </w:rPr>
          <w:t>https://nfyfc.org.uk/competition-organisers-resources</w:t>
        </w:r>
      </w:hyperlink>
    </w:p>
    <w:p w14:paraId="48B3C8D8" w14:textId="77777777" w:rsidR="008C71D1" w:rsidRPr="008E359E" w:rsidRDefault="008C71D1" w:rsidP="008C71D1">
      <w:pPr>
        <w:numPr>
          <w:ilvl w:val="0"/>
          <w:numId w:val="8"/>
        </w:numPr>
        <w:spacing w:after="0" w:line="240" w:lineRule="auto"/>
        <w:jc w:val="both"/>
        <w:rPr>
          <w:rFonts w:cs="Arial"/>
          <w:sz w:val="20"/>
          <w:szCs w:val="20"/>
        </w:rPr>
      </w:pPr>
      <w:r w:rsidRPr="008E359E">
        <w:rPr>
          <w:rFonts w:cs="Arial"/>
          <w:b/>
          <w:sz w:val="20"/>
          <w:szCs w:val="20"/>
        </w:rPr>
        <w:t>DATE &amp; VENUE</w:t>
      </w:r>
    </w:p>
    <w:p w14:paraId="342CEB53" w14:textId="5FB15F5B" w:rsidR="008C71D1" w:rsidRDefault="008C71D1" w:rsidP="008C71D1">
      <w:pPr>
        <w:numPr>
          <w:ilvl w:val="1"/>
          <w:numId w:val="8"/>
        </w:numPr>
        <w:spacing w:after="0" w:line="240" w:lineRule="auto"/>
        <w:jc w:val="both"/>
        <w:rPr>
          <w:rFonts w:cs="Arial"/>
          <w:sz w:val="20"/>
          <w:szCs w:val="20"/>
        </w:rPr>
      </w:pPr>
      <w:r w:rsidRPr="008E359E">
        <w:rPr>
          <w:rFonts w:cs="Arial"/>
          <w:sz w:val="20"/>
          <w:szCs w:val="20"/>
        </w:rPr>
        <w:t xml:space="preserve">After the County Final, the National Final will be held at the English Winter Fair, Staffordshire Showground on </w:t>
      </w:r>
      <w:r w:rsidR="00C93750">
        <w:rPr>
          <w:rFonts w:cs="Arial"/>
          <w:sz w:val="20"/>
          <w:szCs w:val="20"/>
        </w:rPr>
        <w:t xml:space="preserve">Saturday </w:t>
      </w:r>
      <w:r w:rsidR="00412B4E">
        <w:rPr>
          <w:rFonts w:cs="Arial"/>
          <w:sz w:val="20"/>
          <w:szCs w:val="20"/>
        </w:rPr>
        <w:t>18</w:t>
      </w:r>
      <w:r w:rsidR="00412B4E" w:rsidRPr="00412B4E">
        <w:rPr>
          <w:rFonts w:cs="Arial"/>
          <w:sz w:val="20"/>
          <w:szCs w:val="20"/>
          <w:vertAlign w:val="superscript"/>
        </w:rPr>
        <w:t>th</w:t>
      </w:r>
      <w:r w:rsidR="00412B4E">
        <w:rPr>
          <w:rFonts w:cs="Arial"/>
          <w:sz w:val="20"/>
          <w:szCs w:val="20"/>
        </w:rPr>
        <w:t xml:space="preserve"> and Sunday, 19</w:t>
      </w:r>
      <w:r w:rsidR="00412B4E" w:rsidRPr="00412B4E">
        <w:rPr>
          <w:rFonts w:cs="Arial"/>
          <w:sz w:val="20"/>
          <w:szCs w:val="20"/>
          <w:vertAlign w:val="superscript"/>
        </w:rPr>
        <w:t>th</w:t>
      </w:r>
      <w:r w:rsidR="00412B4E">
        <w:rPr>
          <w:rFonts w:cs="Arial"/>
          <w:sz w:val="20"/>
          <w:szCs w:val="20"/>
        </w:rPr>
        <w:t xml:space="preserve"> November 202</w:t>
      </w:r>
      <w:r w:rsidR="00693B15">
        <w:rPr>
          <w:rFonts w:cs="Arial"/>
          <w:sz w:val="20"/>
          <w:szCs w:val="20"/>
        </w:rPr>
        <w:t>3</w:t>
      </w:r>
      <w:r w:rsidRPr="008E359E">
        <w:rPr>
          <w:rFonts w:cs="Arial"/>
          <w:sz w:val="20"/>
          <w:szCs w:val="20"/>
        </w:rPr>
        <w:t>. Exact timetable to be confirmed.</w:t>
      </w:r>
    </w:p>
    <w:p w14:paraId="43261451" w14:textId="77777777" w:rsidR="00B032EE" w:rsidRPr="008E359E" w:rsidRDefault="00B032EE" w:rsidP="00B032EE">
      <w:pPr>
        <w:spacing w:after="0" w:line="240" w:lineRule="auto"/>
        <w:ind w:left="792"/>
        <w:jc w:val="both"/>
        <w:rPr>
          <w:rFonts w:cs="Arial"/>
          <w:sz w:val="20"/>
          <w:szCs w:val="20"/>
        </w:rPr>
      </w:pPr>
    </w:p>
    <w:p w14:paraId="3A4C955C" w14:textId="77777777" w:rsidR="008C71D1" w:rsidRPr="00971479" w:rsidRDefault="008C71D1" w:rsidP="008C71D1">
      <w:pPr>
        <w:numPr>
          <w:ilvl w:val="0"/>
          <w:numId w:val="8"/>
        </w:numPr>
        <w:spacing w:after="0" w:line="240" w:lineRule="auto"/>
        <w:jc w:val="both"/>
        <w:rPr>
          <w:rFonts w:cs="Arial"/>
          <w:sz w:val="20"/>
          <w:szCs w:val="20"/>
        </w:rPr>
      </w:pPr>
      <w:r w:rsidRPr="00971479">
        <w:rPr>
          <w:rFonts w:cs="Arial"/>
          <w:b/>
          <w:sz w:val="20"/>
          <w:szCs w:val="20"/>
        </w:rPr>
        <w:t>REPRESENTATION</w:t>
      </w:r>
    </w:p>
    <w:p w14:paraId="270ACBD5" w14:textId="77777777" w:rsidR="008C71D1" w:rsidRPr="00971479" w:rsidRDefault="008C71D1" w:rsidP="008C71D1">
      <w:pPr>
        <w:numPr>
          <w:ilvl w:val="1"/>
          <w:numId w:val="8"/>
        </w:numPr>
        <w:spacing w:after="0" w:line="240" w:lineRule="auto"/>
        <w:jc w:val="both"/>
        <w:rPr>
          <w:rFonts w:cs="Arial"/>
          <w:sz w:val="20"/>
          <w:szCs w:val="20"/>
        </w:rPr>
      </w:pPr>
      <w:r w:rsidRPr="00971479">
        <w:rPr>
          <w:rFonts w:cs="Arial"/>
          <w:sz w:val="20"/>
          <w:szCs w:val="20"/>
        </w:rPr>
        <w:t xml:space="preserve">Counties may enter </w:t>
      </w:r>
      <w:r w:rsidRPr="00971479">
        <w:rPr>
          <w:rFonts w:cs="Arial"/>
          <w:b/>
          <w:sz w:val="20"/>
          <w:szCs w:val="20"/>
          <w:u w:val="single"/>
        </w:rPr>
        <w:t>two</w:t>
      </w:r>
      <w:r w:rsidRPr="00971479">
        <w:rPr>
          <w:rFonts w:cs="Arial"/>
          <w:sz w:val="20"/>
          <w:szCs w:val="20"/>
        </w:rPr>
        <w:t xml:space="preserve"> teams of </w:t>
      </w:r>
      <w:r w:rsidRPr="00971479">
        <w:rPr>
          <w:rFonts w:cs="Arial"/>
          <w:b/>
          <w:bCs/>
          <w:sz w:val="20"/>
          <w:szCs w:val="20"/>
          <w:u w:val="single"/>
        </w:rPr>
        <w:t>two</w:t>
      </w:r>
      <w:r w:rsidRPr="00971479">
        <w:rPr>
          <w:rFonts w:cs="Arial"/>
          <w:sz w:val="20"/>
          <w:szCs w:val="20"/>
        </w:rPr>
        <w:t xml:space="preserve"> competitors (Intermediate &amp; Senior) per 600 members or part thereof in the National Final.</w:t>
      </w:r>
    </w:p>
    <w:p w14:paraId="643A62F3" w14:textId="77777777" w:rsidR="008C71D1" w:rsidRPr="004644ED" w:rsidRDefault="008C71D1" w:rsidP="00A02A81">
      <w:pPr>
        <w:numPr>
          <w:ilvl w:val="0"/>
          <w:numId w:val="8"/>
        </w:numPr>
        <w:spacing w:after="0" w:line="240" w:lineRule="auto"/>
        <w:jc w:val="both"/>
        <w:rPr>
          <w:rFonts w:cs="Arial"/>
          <w:sz w:val="20"/>
          <w:szCs w:val="20"/>
        </w:rPr>
      </w:pPr>
      <w:r w:rsidRPr="004644ED">
        <w:rPr>
          <w:rFonts w:cs="Arial"/>
          <w:b/>
          <w:sz w:val="20"/>
          <w:szCs w:val="20"/>
        </w:rPr>
        <w:t>ELIGIBILITY</w:t>
      </w:r>
    </w:p>
    <w:p w14:paraId="2EF2E370" w14:textId="56602B2C" w:rsidR="008C71D1" w:rsidRDefault="008C71D1" w:rsidP="00A02A81">
      <w:pPr>
        <w:numPr>
          <w:ilvl w:val="1"/>
          <w:numId w:val="8"/>
        </w:numPr>
        <w:spacing w:after="0" w:line="240" w:lineRule="auto"/>
        <w:jc w:val="both"/>
        <w:rPr>
          <w:rFonts w:cs="Arial"/>
          <w:sz w:val="20"/>
          <w:szCs w:val="20"/>
        </w:rPr>
      </w:pPr>
      <w:r w:rsidRPr="004644ED">
        <w:rPr>
          <w:rFonts w:cs="Arial"/>
          <w:sz w:val="20"/>
          <w:szCs w:val="20"/>
        </w:rPr>
        <w:t xml:space="preserve">A team shall consist of two (2) members.  One competitor must be </w:t>
      </w:r>
      <w:r w:rsidR="004644ED" w:rsidRPr="004644ED">
        <w:rPr>
          <w:rFonts w:cs="Arial"/>
          <w:sz w:val="20"/>
          <w:szCs w:val="20"/>
        </w:rPr>
        <w:t>21</w:t>
      </w:r>
      <w:r w:rsidRPr="004644ED">
        <w:rPr>
          <w:rFonts w:cs="Arial"/>
          <w:sz w:val="20"/>
          <w:szCs w:val="20"/>
        </w:rPr>
        <w:t xml:space="preserve"> years of age or under and the second competitor must be </w:t>
      </w:r>
      <w:r w:rsidR="00905AE6">
        <w:rPr>
          <w:rFonts w:cs="Arial"/>
          <w:sz w:val="20"/>
          <w:szCs w:val="20"/>
        </w:rPr>
        <w:t>28</w:t>
      </w:r>
      <w:r w:rsidRPr="004644ED">
        <w:rPr>
          <w:rFonts w:cs="Arial"/>
          <w:sz w:val="20"/>
          <w:szCs w:val="20"/>
        </w:rPr>
        <w:t xml:space="preserve"> years of age or </w:t>
      </w:r>
      <w:r w:rsidRPr="008E359E">
        <w:rPr>
          <w:rFonts w:cs="Arial"/>
          <w:sz w:val="20"/>
          <w:szCs w:val="20"/>
        </w:rPr>
        <w:t>under on 1</w:t>
      </w:r>
      <w:r w:rsidRPr="008E359E">
        <w:rPr>
          <w:rFonts w:cs="Arial"/>
          <w:sz w:val="20"/>
          <w:szCs w:val="20"/>
          <w:vertAlign w:val="superscript"/>
        </w:rPr>
        <w:t>st</w:t>
      </w:r>
      <w:r w:rsidRPr="008E359E">
        <w:rPr>
          <w:rFonts w:cs="Arial"/>
          <w:sz w:val="20"/>
          <w:szCs w:val="20"/>
        </w:rPr>
        <w:t xml:space="preserve"> September </w:t>
      </w:r>
      <w:r w:rsidR="00FB7CB6" w:rsidRPr="008E359E">
        <w:rPr>
          <w:rFonts w:cs="Arial"/>
          <w:sz w:val="20"/>
          <w:szCs w:val="20"/>
        </w:rPr>
        <w:t>20</w:t>
      </w:r>
      <w:r w:rsidR="00C93750">
        <w:rPr>
          <w:rFonts w:cs="Arial"/>
          <w:sz w:val="20"/>
          <w:szCs w:val="20"/>
        </w:rPr>
        <w:t>2</w:t>
      </w:r>
      <w:r w:rsidR="00412B4E">
        <w:rPr>
          <w:rFonts w:cs="Arial"/>
          <w:sz w:val="20"/>
          <w:szCs w:val="20"/>
        </w:rPr>
        <w:t>3</w:t>
      </w:r>
      <w:r w:rsidRPr="008E359E">
        <w:rPr>
          <w:rFonts w:cs="Arial"/>
          <w:sz w:val="20"/>
          <w:szCs w:val="20"/>
        </w:rPr>
        <w:t xml:space="preserve"> and full members of a Club affiliated to NFYFC</w:t>
      </w:r>
      <w:r w:rsidRPr="004644ED">
        <w:rPr>
          <w:rFonts w:cs="Arial"/>
          <w:sz w:val="20"/>
          <w:szCs w:val="20"/>
        </w:rPr>
        <w:t>.</w:t>
      </w:r>
    </w:p>
    <w:p w14:paraId="506CA6A5" w14:textId="77777777" w:rsidR="00B032EE" w:rsidRPr="004644ED" w:rsidRDefault="00B032EE" w:rsidP="00B032EE">
      <w:pPr>
        <w:spacing w:after="0" w:line="240" w:lineRule="auto"/>
        <w:ind w:left="792"/>
        <w:jc w:val="both"/>
        <w:rPr>
          <w:rFonts w:cs="Arial"/>
          <w:sz w:val="20"/>
          <w:szCs w:val="20"/>
        </w:rPr>
      </w:pPr>
    </w:p>
    <w:p w14:paraId="370C0D64" w14:textId="77777777" w:rsidR="008C71D1" w:rsidRPr="004644ED" w:rsidRDefault="008C71D1" w:rsidP="00A02A81">
      <w:pPr>
        <w:numPr>
          <w:ilvl w:val="0"/>
          <w:numId w:val="8"/>
        </w:numPr>
        <w:spacing w:after="0" w:line="240" w:lineRule="auto"/>
        <w:jc w:val="both"/>
        <w:rPr>
          <w:rFonts w:cs="Arial"/>
          <w:sz w:val="20"/>
          <w:szCs w:val="20"/>
        </w:rPr>
      </w:pPr>
      <w:r w:rsidRPr="004644ED">
        <w:rPr>
          <w:rFonts w:cs="Arial"/>
          <w:b/>
          <w:sz w:val="20"/>
          <w:szCs w:val="20"/>
        </w:rPr>
        <w:t>PROCEDURE</w:t>
      </w:r>
      <w:r w:rsidRPr="004644ED">
        <w:rPr>
          <w:rFonts w:cs="Arial"/>
          <w:sz w:val="20"/>
          <w:szCs w:val="20"/>
        </w:rPr>
        <w:t xml:space="preserve"> </w:t>
      </w:r>
    </w:p>
    <w:p w14:paraId="646A76AA" w14:textId="77777777" w:rsidR="008C71D1" w:rsidRPr="00971479" w:rsidRDefault="008C71D1" w:rsidP="00A02A81">
      <w:pPr>
        <w:numPr>
          <w:ilvl w:val="1"/>
          <w:numId w:val="8"/>
        </w:numPr>
        <w:spacing w:after="0" w:line="240" w:lineRule="auto"/>
        <w:jc w:val="both"/>
        <w:rPr>
          <w:rFonts w:cs="Arial"/>
          <w:sz w:val="20"/>
          <w:szCs w:val="20"/>
        </w:rPr>
      </w:pPr>
      <w:r w:rsidRPr="00971479">
        <w:rPr>
          <w:rFonts w:cs="Arial"/>
          <w:sz w:val="20"/>
          <w:szCs w:val="20"/>
        </w:rPr>
        <w:t xml:space="preserve">Competitors will judge two groups of live </w:t>
      </w:r>
      <w:r w:rsidR="00C25A52">
        <w:rPr>
          <w:rFonts w:cs="Arial"/>
          <w:sz w:val="20"/>
          <w:szCs w:val="20"/>
        </w:rPr>
        <w:t>Lamb</w:t>
      </w:r>
      <w:r w:rsidR="007746BF">
        <w:rPr>
          <w:rFonts w:cs="Arial"/>
          <w:sz w:val="20"/>
          <w:szCs w:val="20"/>
        </w:rPr>
        <w:t>s</w:t>
      </w:r>
      <w:r w:rsidRPr="00971479">
        <w:rPr>
          <w:rFonts w:cs="Arial"/>
          <w:sz w:val="20"/>
          <w:szCs w:val="20"/>
        </w:rPr>
        <w:t xml:space="preserve"> in Part I and two groups of carcases in Part II as follows: </w:t>
      </w:r>
    </w:p>
    <w:p w14:paraId="63574095" w14:textId="77777777" w:rsidR="008C71D1" w:rsidRPr="00971479" w:rsidRDefault="008C71D1" w:rsidP="008C71D1">
      <w:pPr>
        <w:numPr>
          <w:ilvl w:val="1"/>
          <w:numId w:val="8"/>
        </w:numPr>
        <w:spacing w:after="0" w:line="240" w:lineRule="auto"/>
        <w:jc w:val="both"/>
        <w:rPr>
          <w:rFonts w:cs="Arial"/>
          <w:sz w:val="20"/>
          <w:szCs w:val="20"/>
        </w:rPr>
      </w:pPr>
      <w:r w:rsidRPr="00971479">
        <w:rPr>
          <w:rFonts w:cs="Arial"/>
          <w:b/>
          <w:bCs/>
          <w:sz w:val="20"/>
          <w:szCs w:val="20"/>
        </w:rPr>
        <w:t>Part I –</w:t>
      </w:r>
      <w:r w:rsidRPr="00971479">
        <w:rPr>
          <w:sz w:val="20"/>
          <w:szCs w:val="20"/>
        </w:rPr>
        <w:t xml:space="preserve"> </w:t>
      </w:r>
      <w:r w:rsidRPr="00971479">
        <w:rPr>
          <w:rFonts w:cs="Arial"/>
          <w:b/>
          <w:bCs/>
          <w:sz w:val="20"/>
          <w:szCs w:val="20"/>
        </w:rPr>
        <w:t>Live</w:t>
      </w:r>
    </w:p>
    <w:p w14:paraId="25557264" w14:textId="77777777" w:rsidR="008C71D1" w:rsidRPr="007746BF" w:rsidRDefault="008C71D1" w:rsidP="008C71D1">
      <w:pPr>
        <w:numPr>
          <w:ilvl w:val="2"/>
          <w:numId w:val="8"/>
        </w:numPr>
        <w:spacing w:after="0" w:line="240" w:lineRule="auto"/>
        <w:jc w:val="both"/>
        <w:rPr>
          <w:rFonts w:cs="Arial"/>
          <w:sz w:val="20"/>
          <w:szCs w:val="20"/>
        </w:rPr>
      </w:pPr>
      <w:r w:rsidRPr="007746BF">
        <w:rPr>
          <w:rFonts w:cs="Arial"/>
          <w:sz w:val="20"/>
          <w:szCs w:val="20"/>
        </w:rPr>
        <w:t xml:space="preserve">Place a group of four </w:t>
      </w:r>
      <w:r w:rsidR="00C25A52" w:rsidRPr="007746BF">
        <w:rPr>
          <w:rFonts w:cs="Arial"/>
          <w:sz w:val="20"/>
          <w:szCs w:val="20"/>
        </w:rPr>
        <w:t>Lamb</w:t>
      </w:r>
      <w:r w:rsidR="007746BF" w:rsidRPr="007746BF">
        <w:rPr>
          <w:rFonts w:cs="Arial"/>
          <w:sz w:val="20"/>
          <w:szCs w:val="20"/>
        </w:rPr>
        <w:t>s</w:t>
      </w:r>
      <w:r w:rsidRPr="007746BF">
        <w:rPr>
          <w:rFonts w:cs="Arial"/>
          <w:sz w:val="20"/>
          <w:szCs w:val="20"/>
        </w:rPr>
        <w:t xml:space="preserve"> in order of merit</w:t>
      </w:r>
      <w:r w:rsidR="00672E95" w:rsidRPr="007746BF">
        <w:rPr>
          <w:rFonts w:cs="Arial"/>
          <w:sz w:val="20"/>
          <w:szCs w:val="20"/>
        </w:rPr>
        <w:t xml:space="preserve"> and estimate their classification according to the Meat and Livestock Commission Services Ltd (MLCSL) Carcase Classification Scheme</w:t>
      </w:r>
    </w:p>
    <w:p w14:paraId="5A122D22" w14:textId="5F252C13" w:rsidR="008C71D1" w:rsidRDefault="008C71D1" w:rsidP="008C71D1">
      <w:pPr>
        <w:numPr>
          <w:ilvl w:val="2"/>
          <w:numId w:val="8"/>
        </w:numPr>
        <w:spacing w:after="0" w:line="240" w:lineRule="auto"/>
        <w:jc w:val="both"/>
        <w:rPr>
          <w:rFonts w:cs="Arial"/>
          <w:sz w:val="20"/>
          <w:szCs w:val="20"/>
        </w:rPr>
      </w:pPr>
      <w:r w:rsidRPr="00971479">
        <w:rPr>
          <w:rFonts w:cs="Arial"/>
          <w:sz w:val="20"/>
          <w:szCs w:val="20"/>
        </w:rPr>
        <w:t xml:space="preserve">Place a group of four </w:t>
      </w:r>
      <w:r w:rsidR="00C25A52">
        <w:rPr>
          <w:rFonts w:cs="Arial"/>
          <w:sz w:val="20"/>
          <w:szCs w:val="20"/>
        </w:rPr>
        <w:t>Lamb</w:t>
      </w:r>
      <w:r w:rsidR="007746BF">
        <w:rPr>
          <w:rFonts w:cs="Arial"/>
          <w:sz w:val="20"/>
          <w:szCs w:val="20"/>
        </w:rPr>
        <w:t>s</w:t>
      </w:r>
      <w:r w:rsidRPr="00971479">
        <w:rPr>
          <w:rFonts w:cs="Arial"/>
          <w:sz w:val="20"/>
          <w:szCs w:val="20"/>
        </w:rPr>
        <w:t xml:space="preserve"> in order of merit and give reasons for those placings</w:t>
      </w:r>
    </w:p>
    <w:p w14:paraId="3018AB98" w14:textId="77777777" w:rsidR="00B032EE" w:rsidRPr="00971479" w:rsidRDefault="00B032EE" w:rsidP="00B032EE">
      <w:pPr>
        <w:spacing w:after="0" w:line="240" w:lineRule="auto"/>
        <w:ind w:left="1224"/>
        <w:jc w:val="both"/>
        <w:rPr>
          <w:rFonts w:cs="Arial"/>
          <w:sz w:val="20"/>
          <w:szCs w:val="20"/>
        </w:rPr>
      </w:pPr>
    </w:p>
    <w:p w14:paraId="065A6425" w14:textId="77777777" w:rsidR="008C71D1" w:rsidRPr="00971479" w:rsidRDefault="008C71D1" w:rsidP="008C71D1">
      <w:pPr>
        <w:numPr>
          <w:ilvl w:val="1"/>
          <w:numId w:val="8"/>
        </w:numPr>
        <w:spacing w:after="0" w:line="240" w:lineRule="auto"/>
        <w:jc w:val="both"/>
        <w:rPr>
          <w:rFonts w:cs="Arial"/>
          <w:b/>
          <w:bCs/>
          <w:sz w:val="20"/>
          <w:szCs w:val="20"/>
        </w:rPr>
      </w:pPr>
      <w:r w:rsidRPr="00971479">
        <w:rPr>
          <w:rFonts w:cs="Arial"/>
          <w:b/>
          <w:bCs/>
          <w:sz w:val="20"/>
          <w:szCs w:val="20"/>
        </w:rPr>
        <w:t>Part II – Carcase</w:t>
      </w:r>
    </w:p>
    <w:p w14:paraId="54C09D68" w14:textId="4FAB50BE" w:rsidR="00971479" w:rsidRPr="00971479" w:rsidRDefault="008C71D1" w:rsidP="008C71D1">
      <w:pPr>
        <w:numPr>
          <w:ilvl w:val="2"/>
          <w:numId w:val="8"/>
        </w:numPr>
        <w:spacing w:after="0" w:line="240" w:lineRule="auto"/>
        <w:jc w:val="both"/>
        <w:rPr>
          <w:rFonts w:cs="Arial"/>
          <w:b/>
          <w:bCs/>
          <w:sz w:val="20"/>
          <w:szCs w:val="20"/>
        </w:rPr>
      </w:pPr>
      <w:r w:rsidRPr="00971479">
        <w:rPr>
          <w:sz w:val="20"/>
          <w:szCs w:val="20"/>
        </w:rPr>
        <w:t xml:space="preserve">Place a group of four </w:t>
      </w:r>
      <w:r w:rsidR="00C25A52">
        <w:rPr>
          <w:sz w:val="20"/>
          <w:szCs w:val="20"/>
        </w:rPr>
        <w:t>Lamb</w:t>
      </w:r>
      <w:r w:rsidR="007746BF">
        <w:rPr>
          <w:sz w:val="20"/>
          <w:szCs w:val="20"/>
        </w:rPr>
        <w:t>s</w:t>
      </w:r>
      <w:r w:rsidRPr="00971479">
        <w:rPr>
          <w:sz w:val="20"/>
          <w:szCs w:val="20"/>
        </w:rPr>
        <w:t xml:space="preserve"> carcases in order of merit</w:t>
      </w:r>
      <w:r w:rsidR="00A452EC">
        <w:rPr>
          <w:sz w:val="20"/>
          <w:szCs w:val="20"/>
        </w:rPr>
        <w:t xml:space="preserve"> and estimate their classification according to the Meat and Livestock Commission Services Ltd (ML</w:t>
      </w:r>
      <w:r w:rsidR="004A7166">
        <w:rPr>
          <w:sz w:val="20"/>
          <w:szCs w:val="20"/>
        </w:rPr>
        <w:t>CSL) Carcase Classification Scheme</w:t>
      </w:r>
    </w:p>
    <w:p w14:paraId="7C6380EF" w14:textId="77777777" w:rsidR="008C71D1" w:rsidRPr="00971479" w:rsidRDefault="008C71D1" w:rsidP="008C71D1">
      <w:pPr>
        <w:numPr>
          <w:ilvl w:val="2"/>
          <w:numId w:val="8"/>
        </w:numPr>
        <w:spacing w:after="0" w:line="240" w:lineRule="auto"/>
        <w:jc w:val="both"/>
        <w:rPr>
          <w:rFonts w:cs="Arial"/>
          <w:b/>
          <w:bCs/>
          <w:sz w:val="20"/>
          <w:szCs w:val="20"/>
        </w:rPr>
      </w:pPr>
      <w:r w:rsidRPr="00971479">
        <w:rPr>
          <w:bCs/>
          <w:sz w:val="20"/>
          <w:szCs w:val="20"/>
        </w:rPr>
        <w:t xml:space="preserve">Place a group of four </w:t>
      </w:r>
      <w:r w:rsidR="00C25A52">
        <w:rPr>
          <w:bCs/>
          <w:sz w:val="20"/>
          <w:szCs w:val="20"/>
        </w:rPr>
        <w:t>Lamb</w:t>
      </w:r>
      <w:r w:rsidR="007746BF">
        <w:rPr>
          <w:bCs/>
          <w:sz w:val="20"/>
          <w:szCs w:val="20"/>
        </w:rPr>
        <w:t>s</w:t>
      </w:r>
      <w:r w:rsidRPr="00971479">
        <w:rPr>
          <w:bCs/>
          <w:sz w:val="20"/>
          <w:szCs w:val="20"/>
        </w:rPr>
        <w:t xml:space="preserve"> carcases in order of merit and give reasons for those placing</w:t>
      </w:r>
      <w:r w:rsidR="00971479" w:rsidRPr="00971479">
        <w:rPr>
          <w:bCs/>
          <w:sz w:val="20"/>
          <w:szCs w:val="20"/>
        </w:rPr>
        <w:t>s</w:t>
      </w:r>
    </w:p>
    <w:p w14:paraId="10564F15" w14:textId="77777777" w:rsidR="008C71D1" w:rsidRPr="00971479" w:rsidRDefault="008C71D1" w:rsidP="008C71D1">
      <w:pPr>
        <w:numPr>
          <w:ilvl w:val="1"/>
          <w:numId w:val="8"/>
        </w:numPr>
        <w:spacing w:after="0" w:line="240" w:lineRule="auto"/>
        <w:jc w:val="both"/>
        <w:rPr>
          <w:rFonts w:cs="Arial"/>
          <w:bCs/>
          <w:sz w:val="20"/>
          <w:szCs w:val="20"/>
        </w:rPr>
      </w:pPr>
      <w:r w:rsidRPr="00971479">
        <w:rPr>
          <w:rFonts w:cs="Arial"/>
          <w:bCs/>
          <w:sz w:val="20"/>
          <w:szCs w:val="20"/>
        </w:rPr>
        <w:t>The live animals and carcases will be designated A, B, X, Y.</w:t>
      </w:r>
    </w:p>
    <w:p w14:paraId="5A248EA7" w14:textId="77777777" w:rsidR="008C71D1" w:rsidRPr="00971479" w:rsidRDefault="008C71D1" w:rsidP="008C71D1">
      <w:pPr>
        <w:numPr>
          <w:ilvl w:val="1"/>
          <w:numId w:val="8"/>
        </w:numPr>
        <w:spacing w:after="0" w:line="240" w:lineRule="auto"/>
        <w:jc w:val="both"/>
        <w:rPr>
          <w:rFonts w:cs="Arial"/>
          <w:bCs/>
          <w:sz w:val="20"/>
          <w:szCs w:val="20"/>
        </w:rPr>
      </w:pPr>
      <w:r w:rsidRPr="00971479">
        <w:rPr>
          <w:rFonts w:cs="Arial"/>
          <w:sz w:val="20"/>
          <w:szCs w:val="20"/>
        </w:rPr>
        <w:t xml:space="preserve">Competitors may handle the live </w:t>
      </w:r>
      <w:r w:rsidR="00C25A52">
        <w:rPr>
          <w:rFonts w:cs="Arial"/>
          <w:sz w:val="20"/>
          <w:szCs w:val="20"/>
        </w:rPr>
        <w:t>Lamb</w:t>
      </w:r>
      <w:r w:rsidR="004644ED">
        <w:rPr>
          <w:rFonts w:cs="Arial"/>
          <w:sz w:val="20"/>
          <w:szCs w:val="20"/>
        </w:rPr>
        <w:t>s</w:t>
      </w:r>
      <w:r w:rsidRPr="00971479">
        <w:rPr>
          <w:rFonts w:cs="Arial"/>
          <w:sz w:val="20"/>
          <w:szCs w:val="20"/>
        </w:rPr>
        <w:t xml:space="preserve"> but only in such a way that they do not cause bruising.  Excessive handling after a caution from the stewards will result in disqualification.</w:t>
      </w:r>
    </w:p>
    <w:p w14:paraId="47817515" w14:textId="77777777" w:rsidR="008C71D1" w:rsidRPr="00971479" w:rsidRDefault="008C71D1" w:rsidP="008C71D1">
      <w:pPr>
        <w:numPr>
          <w:ilvl w:val="1"/>
          <w:numId w:val="8"/>
        </w:numPr>
        <w:spacing w:after="0" w:line="240" w:lineRule="auto"/>
        <w:jc w:val="both"/>
        <w:rPr>
          <w:rFonts w:cs="Arial"/>
          <w:sz w:val="20"/>
          <w:szCs w:val="20"/>
        </w:rPr>
      </w:pPr>
      <w:r w:rsidRPr="00971479">
        <w:rPr>
          <w:rFonts w:cs="Arial"/>
          <w:sz w:val="20"/>
          <w:szCs w:val="20"/>
        </w:rPr>
        <w:t xml:space="preserve">Handling of the carcases is </w:t>
      </w:r>
      <w:r w:rsidR="00971479" w:rsidRPr="00971479">
        <w:rPr>
          <w:rFonts w:cs="Arial"/>
          <w:b/>
          <w:sz w:val="20"/>
          <w:szCs w:val="20"/>
          <w:u w:val="single"/>
        </w:rPr>
        <w:t>NOT ALLOWED</w:t>
      </w:r>
      <w:r w:rsidRPr="00971479">
        <w:rPr>
          <w:rFonts w:cs="Arial"/>
          <w:sz w:val="20"/>
          <w:szCs w:val="20"/>
        </w:rPr>
        <w:t>.</w:t>
      </w:r>
    </w:p>
    <w:p w14:paraId="4C758D5B" w14:textId="77777777" w:rsidR="008C71D1" w:rsidRPr="00971479" w:rsidRDefault="008C71D1" w:rsidP="008C71D1">
      <w:pPr>
        <w:numPr>
          <w:ilvl w:val="1"/>
          <w:numId w:val="8"/>
        </w:numPr>
        <w:spacing w:after="0" w:line="240" w:lineRule="auto"/>
        <w:jc w:val="both"/>
        <w:rPr>
          <w:rFonts w:cs="Arial"/>
          <w:bCs/>
          <w:sz w:val="20"/>
          <w:szCs w:val="20"/>
        </w:rPr>
      </w:pPr>
      <w:r w:rsidRPr="00971479">
        <w:rPr>
          <w:rFonts w:cs="Arial"/>
          <w:sz w:val="20"/>
          <w:szCs w:val="20"/>
        </w:rPr>
        <w:t>Judging in both rings will operate simultaneously.</w:t>
      </w:r>
    </w:p>
    <w:p w14:paraId="54BCB705" w14:textId="5969B9AE" w:rsidR="008C71D1" w:rsidRPr="00971479" w:rsidRDefault="008C71D1" w:rsidP="008C71D1">
      <w:pPr>
        <w:numPr>
          <w:ilvl w:val="1"/>
          <w:numId w:val="8"/>
        </w:numPr>
        <w:spacing w:after="0" w:line="240" w:lineRule="auto"/>
        <w:jc w:val="both"/>
        <w:rPr>
          <w:rFonts w:cs="Arial"/>
          <w:bCs/>
          <w:sz w:val="20"/>
          <w:szCs w:val="20"/>
        </w:rPr>
      </w:pPr>
      <w:r w:rsidRPr="00971479">
        <w:rPr>
          <w:rFonts w:cs="Arial"/>
          <w:sz w:val="20"/>
          <w:szCs w:val="20"/>
        </w:rPr>
        <w:t xml:space="preserve">In the carcase judging section, competitors may arrive at their placings by using the following scale of marks as an aid: </w:t>
      </w:r>
    </w:p>
    <w:p w14:paraId="66C62849" w14:textId="77777777" w:rsidR="008C71D1" w:rsidRPr="00971479" w:rsidRDefault="008C71D1" w:rsidP="008C71D1">
      <w:pPr>
        <w:spacing w:after="0" w:line="240" w:lineRule="auto"/>
        <w:ind w:left="792"/>
        <w:jc w:val="both"/>
        <w:rPr>
          <w:rFonts w:cs="Arial"/>
          <w:bCs/>
          <w:sz w:val="20"/>
          <w:szCs w:val="20"/>
        </w:rPr>
      </w:pPr>
    </w:p>
    <w:p w14:paraId="5B0460D2" w14:textId="77777777" w:rsidR="008C71D1" w:rsidRPr="00971479" w:rsidRDefault="008C71D1" w:rsidP="00971479">
      <w:pPr>
        <w:spacing w:after="0" w:line="240" w:lineRule="auto"/>
        <w:ind w:left="720"/>
        <w:jc w:val="both"/>
        <w:rPr>
          <w:rFonts w:cs="Arial"/>
          <w:bCs/>
          <w:sz w:val="20"/>
          <w:szCs w:val="20"/>
        </w:rPr>
      </w:pPr>
      <w:r w:rsidRPr="00971479">
        <w:rPr>
          <w:b/>
          <w:sz w:val="20"/>
          <w:szCs w:val="20"/>
        </w:rPr>
        <w:t xml:space="preserve">Conformation </w:t>
      </w:r>
      <w:r w:rsidRPr="00971479">
        <w:rPr>
          <w:sz w:val="20"/>
          <w:szCs w:val="20"/>
        </w:rPr>
        <w:tab/>
        <w:t>Legs, short-boned and well filled</w:t>
      </w:r>
      <w:r w:rsidRPr="00971479">
        <w:rPr>
          <w:sz w:val="20"/>
          <w:szCs w:val="20"/>
        </w:rPr>
        <w:tab/>
      </w:r>
      <w:r w:rsidRPr="00971479">
        <w:rPr>
          <w:sz w:val="20"/>
          <w:szCs w:val="20"/>
        </w:rPr>
        <w:tab/>
      </w:r>
      <w:r w:rsidRPr="00971479">
        <w:rPr>
          <w:sz w:val="20"/>
          <w:szCs w:val="20"/>
        </w:rPr>
        <w:tab/>
      </w:r>
      <w:r w:rsidRPr="00971479">
        <w:rPr>
          <w:sz w:val="20"/>
          <w:szCs w:val="20"/>
        </w:rPr>
        <w:tab/>
        <w:t>30</w:t>
      </w:r>
    </w:p>
    <w:p w14:paraId="52032C22" w14:textId="77777777" w:rsidR="008C71D1" w:rsidRPr="00971479" w:rsidRDefault="00971479" w:rsidP="00971479">
      <w:pPr>
        <w:pStyle w:val="Heading5"/>
        <w:tabs>
          <w:tab w:val="right" w:pos="2410"/>
        </w:tabs>
        <w:spacing w:before="0" w:after="0" w:line="240" w:lineRule="auto"/>
        <w:ind w:left="2160"/>
        <w:rPr>
          <w:b w:val="0"/>
          <w:bCs w:val="0"/>
          <w:i w:val="0"/>
          <w:sz w:val="20"/>
          <w:szCs w:val="20"/>
        </w:rPr>
      </w:pPr>
      <w:r w:rsidRPr="00971479">
        <w:rPr>
          <w:b w:val="0"/>
          <w:bCs w:val="0"/>
          <w:i w:val="0"/>
          <w:sz w:val="20"/>
          <w:szCs w:val="20"/>
        </w:rPr>
        <w:tab/>
      </w:r>
      <w:r w:rsidR="008C71D1" w:rsidRPr="00971479">
        <w:rPr>
          <w:b w:val="0"/>
          <w:bCs w:val="0"/>
          <w:i w:val="0"/>
          <w:sz w:val="20"/>
          <w:szCs w:val="20"/>
        </w:rPr>
        <w:t>Loin width &amp; fullness inc. eye muscle size</w:t>
      </w:r>
      <w:r w:rsidR="008C71D1" w:rsidRPr="00971479">
        <w:rPr>
          <w:b w:val="0"/>
          <w:bCs w:val="0"/>
          <w:i w:val="0"/>
          <w:sz w:val="20"/>
          <w:szCs w:val="20"/>
        </w:rPr>
        <w:tab/>
      </w:r>
      <w:r w:rsidR="008C71D1" w:rsidRPr="00971479">
        <w:rPr>
          <w:b w:val="0"/>
          <w:bCs w:val="0"/>
          <w:i w:val="0"/>
          <w:sz w:val="20"/>
          <w:szCs w:val="20"/>
        </w:rPr>
        <w:tab/>
      </w:r>
      <w:r w:rsidR="008C71D1" w:rsidRPr="00971479">
        <w:rPr>
          <w:b w:val="0"/>
          <w:bCs w:val="0"/>
          <w:i w:val="0"/>
          <w:sz w:val="20"/>
          <w:szCs w:val="20"/>
        </w:rPr>
        <w:tab/>
        <w:t>30</w:t>
      </w:r>
    </w:p>
    <w:p w14:paraId="5EC0F801" w14:textId="77777777" w:rsidR="008C71D1" w:rsidRPr="00971479" w:rsidRDefault="00971479" w:rsidP="00971479">
      <w:pPr>
        <w:spacing w:after="0" w:line="240" w:lineRule="auto"/>
        <w:ind w:left="2160"/>
        <w:rPr>
          <w:rFonts w:cs="Arial"/>
          <w:sz w:val="20"/>
          <w:szCs w:val="20"/>
        </w:rPr>
      </w:pPr>
      <w:r w:rsidRPr="00971479">
        <w:rPr>
          <w:rFonts w:cs="Arial"/>
          <w:sz w:val="20"/>
          <w:szCs w:val="20"/>
        </w:rPr>
        <w:t>C</w:t>
      </w:r>
      <w:r w:rsidR="008C71D1" w:rsidRPr="00971479">
        <w:rPr>
          <w:rFonts w:cs="Arial"/>
          <w:sz w:val="20"/>
          <w:szCs w:val="20"/>
        </w:rPr>
        <w:t>olour of lean, not too dark and texture fine-grained</w:t>
      </w:r>
      <w:r w:rsidR="008C71D1" w:rsidRPr="00971479">
        <w:rPr>
          <w:rFonts w:cs="Arial"/>
          <w:sz w:val="20"/>
          <w:szCs w:val="20"/>
        </w:rPr>
        <w:tab/>
      </w:r>
      <w:r w:rsidR="008C71D1" w:rsidRPr="00971479">
        <w:rPr>
          <w:rFonts w:cs="Arial"/>
          <w:sz w:val="20"/>
          <w:szCs w:val="20"/>
        </w:rPr>
        <w:tab/>
        <w:t>5</w:t>
      </w:r>
    </w:p>
    <w:p w14:paraId="2BF72E88" w14:textId="77777777" w:rsidR="00971479" w:rsidRPr="00971479" w:rsidRDefault="00971479" w:rsidP="00971479">
      <w:pPr>
        <w:spacing w:after="0" w:line="240" w:lineRule="auto"/>
        <w:ind w:left="2160"/>
        <w:rPr>
          <w:rFonts w:cs="Arial"/>
          <w:sz w:val="20"/>
          <w:szCs w:val="20"/>
        </w:rPr>
      </w:pPr>
    </w:p>
    <w:p w14:paraId="44C0EE06" w14:textId="77777777" w:rsidR="008C71D1" w:rsidRPr="00971479" w:rsidRDefault="008C71D1" w:rsidP="00971479">
      <w:pPr>
        <w:spacing w:after="0" w:line="240" w:lineRule="auto"/>
        <w:ind w:left="720"/>
        <w:jc w:val="both"/>
        <w:rPr>
          <w:rFonts w:cs="Arial"/>
          <w:sz w:val="20"/>
          <w:szCs w:val="20"/>
        </w:rPr>
      </w:pPr>
      <w:r w:rsidRPr="00971479">
        <w:rPr>
          <w:rFonts w:cs="Arial"/>
          <w:b/>
          <w:bCs/>
          <w:sz w:val="20"/>
          <w:szCs w:val="20"/>
        </w:rPr>
        <w:t>Fat</w:t>
      </w:r>
      <w:r w:rsidRPr="00971479">
        <w:rPr>
          <w:rFonts w:cs="Arial"/>
          <w:bCs/>
          <w:sz w:val="20"/>
          <w:szCs w:val="20"/>
        </w:rPr>
        <w:tab/>
      </w:r>
      <w:r w:rsidRPr="00971479">
        <w:rPr>
          <w:rFonts w:cs="Arial"/>
          <w:b/>
          <w:bCs/>
          <w:sz w:val="20"/>
          <w:szCs w:val="20"/>
        </w:rPr>
        <w:tab/>
      </w:r>
      <w:r w:rsidRPr="00971479">
        <w:rPr>
          <w:rFonts w:cs="Arial"/>
          <w:sz w:val="20"/>
          <w:szCs w:val="20"/>
        </w:rPr>
        <w:t>Depth of fat over legs and loin – correct proportions</w:t>
      </w:r>
      <w:r w:rsidRPr="00971479">
        <w:rPr>
          <w:rFonts w:cs="Arial"/>
          <w:sz w:val="20"/>
          <w:szCs w:val="20"/>
        </w:rPr>
        <w:tab/>
      </w:r>
      <w:r w:rsidRPr="00971479">
        <w:rPr>
          <w:rFonts w:cs="Arial"/>
          <w:sz w:val="20"/>
          <w:szCs w:val="20"/>
        </w:rPr>
        <w:tab/>
        <w:t>20</w:t>
      </w:r>
    </w:p>
    <w:p w14:paraId="3878351F" w14:textId="77777777" w:rsidR="008C71D1" w:rsidRPr="00971479" w:rsidRDefault="008C71D1" w:rsidP="00971479">
      <w:pPr>
        <w:tabs>
          <w:tab w:val="left" w:pos="720"/>
        </w:tabs>
        <w:spacing w:after="0" w:line="240" w:lineRule="auto"/>
        <w:ind w:left="1440"/>
        <w:jc w:val="both"/>
        <w:rPr>
          <w:rFonts w:cs="Arial"/>
          <w:sz w:val="20"/>
          <w:szCs w:val="20"/>
        </w:rPr>
      </w:pPr>
      <w:r w:rsidRPr="00971479">
        <w:rPr>
          <w:rFonts w:cs="Arial"/>
          <w:sz w:val="20"/>
          <w:szCs w:val="20"/>
        </w:rPr>
        <w:tab/>
        <w:t xml:space="preserve">Depth of fat on </w:t>
      </w:r>
      <w:r w:rsidR="00971479" w:rsidRPr="00971479">
        <w:rPr>
          <w:rFonts w:cs="Arial"/>
          <w:sz w:val="20"/>
          <w:szCs w:val="20"/>
        </w:rPr>
        <w:t>breasts in correct proportion</w:t>
      </w:r>
      <w:r w:rsidR="00971479" w:rsidRPr="00971479">
        <w:rPr>
          <w:rFonts w:cs="Arial"/>
          <w:sz w:val="20"/>
          <w:szCs w:val="20"/>
        </w:rPr>
        <w:tab/>
      </w:r>
      <w:r w:rsidR="00971479" w:rsidRPr="00971479">
        <w:rPr>
          <w:rFonts w:cs="Arial"/>
          <w:sz w:val="20"/>
          <w:szCs w:val="20"/>
        </w:rPr>
        <w:tab/>
      </w:r>
      <w:r w:rsidRPr="00971479">
        <w:rPr>
          <w:rFonts w:cs="Arial"/>
          <w:sz w:val="20"/>
          <w:szCs w:val="20"/>
        </w:rPr>
        <w:t>10</w:t>
      </w:r>
    </w:p>
    <w:p w14:paraId="769AB10A" w14:textId="77777777" w:rsidR="008C71D1" w:rsidRPr="00971479" w:rsidRDefault="008C71D1" w:rsidP="00971479">
      <w:pPr>
        <w:tabs>
          <w:tab w:val="left" w:pos="720"/>
        </w:tabs>
        <w:spacing w:after="0" w:line="240" w:lineRule="auto"/>
        <w:ind w:left="1440"/>
        <w:jc w:val="both"/>
        <w:rPr>
          <w:rFonts w:cs="Arial"/>
          <w:sz w:val="20"/>
          <w:szCs w:val="20"/>
          <w:u w:val="single"/>
        </w:rPr>
      </w:pPr>
      <w:r w:rsidRPr="00971479">
        <w:rPr>
          <w:rFonts w:cs="Arial"/>
          <w:sz w:val="20"/>
          <w:szCs w:val="20"/>
        </w:rPr>
        <w:tab/>
        <w:t>Ribs, light with high lean to fat ratio</w:t>
      </w:r>
      <w:r w:rsidRPr="00971479">
        <w:rPr>
          <w:rFonts w:cs="Arial"/>
          <w:sz w:val="20"/>
          <w:szCs w:val="20"/>
        </w:rPr>
        <w:tab/>
      </w:r>
      <w:r w:rsidRPr="00971479">
        <w:rPr>
          <w:rFonts w:cs="Arial"/>
          <w:sz w:val="20"/>
          <w:szCs w:val="20"/>
        </w:rPr>
        <w:tab/>
      </w:r>
      <w:r w:rsidRPr="00971479">
        <w:rPr>
          <w:rFonts w:cs="Arial"/>
          <w:sz w:val="20"/>
          <w:szCs w:val="20"/>
        </w:rPr>
        <w:tab/>
        <w:t xml:space="preserve"> 5</w:t>
      </w:r>
    </w:p>
    <w:p w14:paraId="2786B11D" w14:textId="77777777" w:rsidR="008C71D1" w:rsidRDefault="008C71D1" w:rsidP="00971479">
      <w:pPr>
        <w:spacing w:after="0" w:line="240" w:lineRule="auto"/>
        <w:ind w:left="7200"/>
        <w:rPr>
          <w:rFonts w:cs="Arial"/>
          <w:b/>
          <w:sz w:val="20"/>
          <w:szCs w:val="20"/>
          <w:u w:val="single"/>
        </w:rPr>
      </w:pPr>
      <w:r w:rsidRPr="00971479">
        <w:rPr>
          <w:rFonts w:cs="Arial"/>
          <w:b/>
          <w:sz w:val="20"/>
          <w:szCs w:val="20"/>
          <w:u w:val="single"/>
        </w:rPr>
        <w:t>100</w:t>
      </w:r>
    </w:p>
    <w:p w14:paraId="75456F56" w14:textId="77777777" w:rsidR="0056547D" w:rsidRPr="00905AE6" w:rsidRDefault="0056547D" w:rsidP="00971479">
      <w:pPr>
        <w:spacing w:after="0" w:line="240" w:lineRule="auto"/>
        <w:ind w:left="7200"/>
        <w:rPr>
          <w:rFonts w:cs="Arial"/>
          <w:b/>
          <w:sz w:val="10"/>
          <w:szCs w:val="10"/>
          <w:u w:val="single"/>
        </w:rPr>
      </w:pPr>
    </w:p>
    <w:p w14:paraId="3D2EAB59" w14:textId="4D666BC3" w:rsidR="008C71D1" w:rsidRPr="00971479" w:rsidRDefault="00F326E6" w:rsidP="008C71D1">
      <w:pPr>
        <w:numPr>
          <w:ilvl w:val="0"/>
          <w:numId w:val="8"/>
        </w:numPr>
        <w:spacing w:after="0"/>
        <w:jc w:val="both"/>
        <w:rPr>
          <w:rFonts w:cs="Arial"/>
          <w:b/>
          <w:sz w:val="20"/>
          <w:szCs w:val="20"/>
        </w:rPr>
      </w:pPr>
      <w:r>
        <w:rPr>
          <w:b/>
          <w:sz w:val="20"/>
          <w:szCs w:val="20"/>
        </w:rPr>
        <w:t>T</w:t>
      </w:r>
      <w:r w:rsidR="008C71D1" w:rsidRPr="00971479">
        <w:rPr>
          <w:b/>
          <w:sz w:val="20"/>
          <w:szCs w:val="20"/>
        </w:rPr>
        <w:t>IMING</w:t>
      </w:r>
      <w:r w:rsidR="008C71D1" w:rsidRPr="00971479">
        <w:rPr>
          <w:sz w:val="20"/>
          <w:szCs w:val="20"/>
        </w:rPr>
        <w:t xml:space="preserve"> </w:t>
      </w:r>
    </w:p>
    <w:p w14:paraId="42705324" w14:textId="77777777" w:rsidR="008C71D1" w:rsidRPr="00971479" w:rsidRDefault="008C71D1" w:rsidP="008C71D1">
      <w:pPr>
        <w:numPr>
          <w:ilvl w:val="2"/>
          <w:numId w:val="8"/>
        </w:numPr>
        <w:spacing w:after="0" w:line="240" w:lineRule="auto"/>
        <w:jc w:val="both"/>
        <w:rPr>
          <w:b/>
          <w:bCs/>
          <w:sz w:val="20"/>
          <w:szCs w:val="20"/>
        </w:rPr>
      </w:pPr>
      <w:r w:rsidRPr="00971479">
        <w:rPr>
          <w:rFonts w:cs="Arial"/>
          <w:b/>
          <w:sz w:val="20"/>
          <w:szCs w:val="20"/>
          <w:u w:val="single"/>
        </w:rPr>
        <w:t>Live Assessment</w:t>
      </w:r>
    </w:p>
    <w:p w14:paraId="6A3275CD" w14:textId="77777777" w:rsidR="008C71D1" w:rsidRPr="00971479" w:rsidRDefault="008C71D1" w:rsidP="008C71D1">
      <w:pPr>
        <w:pStyle w:val="BodyTextIndent"/>
        <w:ind w:left="1728"/>
        <w:rPr>
          <w:rFonts w:cs="Arial"/>
          <w:sz w:val="20"/>
          <w:szCs w:val="20"/>
        </w:rPr>
      </w:pPr>
      <w:r w:rsidRPr="00971479">
        <w:rPr>
          <w:rFonts w:cs="Arial"/>
          <w:sz w:val="20"/>
          <w:szCs w:val="20"/>
        </w:rPr>
        <w:t>Ten minutes judging - handling allowed (in groups)</w:t>
      </w:r>
    </w:p>
    <w:p w14:paraId="2CDE1EA1" w14:textId="77777777" w:rsidR="008C71D1" w:rsidRPr="00971479" w:rsidRDefault="008C71D1" w:rsidP="001F469C">
      <w:pPr>
        <w:pStyle w:val="BodyTextIndent"/>
        <w:ind w:left="1728"/>
        <w:rPr>
          <w:rFonts w:cs="Arial"/>
          <w:b/>
          <w:sz w:val="20"/>
          <w:szCs w:val="20"/>
          <w:u w:val="single"/>
        </w:rPr>
      </w:pPr>
      <w:r w:rsidRPr="00971479">
        <w:rPr>
          <w:rFonts w:cs="Arial"/>
          <w:sz w:val="20"/>
          <w:szCs w:val="20"/>
        </w:rPr>
        <w:t>At least Five minutes – preparing reasons, before being called at random to the judge</w:t>
      </w:r>
    </w:p>
    <w:p w14:paraId="6049C234" w14:textId="77777777" w:rsidR="008C71D1" w:rsidRPr="00971479" w:rsidRDefault="008C71D1" w:rsidP="008C71D1">
      <w:pPr>
        <w:numPr>
          <w:ilvl w:val="2"/>
          <w:numId w:val="8"/>
        </w:numPr>
        <w:spacing w:after="0" w:line="240" w:lineRule="auto"/>
        <w:jc w:val="both"/>
        <w:rPr>
          <w:rFonts w:cs="Arial"/>
          <w:b/>
          <w:sz w:val="20"/>
          <w:szCs w:val="20"/>
          <w:u w:val="single"/>
        </w:rPr>
      </w:pPr>
      <w:r w:rsidRPr="00971479">
        <w:rPr>
          <w:rFonts w:cs="Arial"/>
          <w:b/>
          <w:sz w:val="20"/>
          <w:szCs w:val="20"/>
          <w:u w:val="single"/>
        </w:rPr>
        <w:t>Carcase Judging &amp; Classification</w:t>
      </w:r>
    </w:p>
    <w:p w14:paraId="08AC3C2E" w14:textId="77777777" w:rsidR="008C71D1" w:rsidRPr="00971479" w:rsidRDefault="008C71D1" w:rsidP="008C71D1">
      <w:pPr>
        <w:spacing w:after="0" w:line="240" w:lineRule="auto"/>
        <w:ind w:left="1728"/>
        <w:jc w:val="both"/>
        <w:rPr>
          <w:rFonts w:cs="Arial"/>
          <w:sz w:val="20"/>
          <w:szCs w:val="20"/>
        </w:rPr>
      </w:pPr>
      <w:r w:rsidRPr="00971479">
        <w:rPr>
          <w:rFonts w:cs="Arial"/>
          <w:sz w:val="20"/>
          <w:szCs w:val="20"/>
        </w:rPr>
        <w:t>Ten minutes judging</w:t>
      </w:r>
    </w:p>
    <w:p w14:paraId="528D6AC8" w14:textId="77777777" w:rsidR="008C71D1" w:rsidRPr="00971479" w:rsidRDefault="008C71D1" w:rsidP="008C71D1">
      <w:pPr>
        <w:spacing w:after="0" w:line="240" w:lineRule="auto"/>
        <w:ind w:left="1728"/>
        <w:jc w:val="both"/>
        <w:rPr>
          <w:rFonts w:cs="Arial"/>
          <w:sz w:val="20"/>
          <w:szCs w:val="20"/>
        </w:rPr>
      </w:pPr>
      <w:r w:rsidRPr="00971479">
        <w:rPr>
          <w:rFonts w:cs="Arial"/>
          <w:sz w:val="20"/>
          <w:szCs w:val="20"/>
        </w:rPr>
        <w:t>At least Five minutes – preparing reasons, before being called at random to the judge</w:t>
      </w:r>
    </w:p>
    <w:p w14:paraId="16464BBB" w14:textId="77777777" w:rsidR="008C71D1" w:rsidRPr="00971479" w:rsidRDefault="008C71D1" w:rsidP="008C71D1">
      <w:pPr>
        <w:spacing w:after="0" w:line="240" w:lineRule="auto"/>
        <w:ind w:left="1985" w:hanging="709"/>
        <w:jc w:val="both"/>
        <w:rPr>
          <w:rFonts w:cs="Arial"/>
          <w:b/>
          <w:sz w:val="20"/>
          <w:szCs w:val="20"/>
          <w:u w:val="single"/>
        </w:rPr>
      </w:pPr>
    </w:p>
    <w:p w14:paraId="21D40CF1" w14:textId="77777777" w:rsidR="008C71D1" w:rsidRPr="00971479" w:rsidRDefault="008C71D1" w:rsidP="008C71D1">
      <w:pPr>
        <w:numPr>
          <w:ilvl w:val="2"/>
          <w:numId w:val="8"/>
        </w:numPr>
        <w:spacing w:after="0" w:line="240" w:lineRule="auto"/>
        <w:jc w:val="both"/>
        <w:rPr>
          <w:rFonts w:cs="Arial"/>
          <w:sz w:val="20"/>
          <w:szCs w:val="20"/>
        </w:rPr>
      </w:pPr>
      <w:r w:rsidRPr="00971479">
        <w:rPr>
          <w:rFonts w:cs="Arial"/>
          <w:b/>
          <w:sz w:val="20"/>
          <w:szCs w:val="20"/>
          <w:u w:val="single"/>
        </w:rPr>
        <w:t>Reasons</w:t>
      </w:r>
    </w:p>
    <w:p w14:paraId="5F014261" w14:textId="77777777" w:rsidR="008C71D1" w:rsidRPr="00971479" w:rsidRDefault="008C71D1" w:rsidP="008C71D1">
      <w:pPr>
        <w:pStyle w:val="BodyTextIndent3"/>
        <w:ind w:left="1728"/>
        <w:jc w:val="both"/>
        <w:rPr>
          <w:rFonts w:ascii="Calibri" w:hAnsi="Calibri"/>
          <w:sz w:val="20"/>
        </w:rPr>
      </w:pPr>
      <w:r w:rsidRPr="00971479">
        <w:rPr>
          <w:rFonts w:ascii="Calibri" w:hAnsi="Calibri"/>
          <w:sz w:val="20"/>
        </w:rPr>
        <w:t>Up to two minutes will be allowed for each competitor to give his or her reasons to the Judge in both the live and carcase sections. Two marks will be deducted for each fifteen seconds (or part thereof) that a competitor goes over the allotted two minutes.  The marks will be deducted from the competitor’s total.</w:t>
      </w:r>
    </w:p>
    <w:p w14:paraId="4E5C725B" w14:textId="77777777" w:rsidR="008C71D1" w:rsidRPr="00905AE6" w:rsidRDefault="008C71D1" w:rsidP="007D0EB0">
      <w:pPr>
        <w:pStyle w:val="BodyTextIndent3"/>
        <w:ind w:left="1985"/>
        <w:jc w:val="both"/>
        <w:rPr>
          <w:rFonts w:ascii="Calibri" w:hAnsi="Calibri"/>
          <w:sz w:val="14"/>
          <w:szCs w:val="14"/>
        </w:rPr>
      </w:pPr>
    </w:p>
    <w:p w14:paraId="4B9BF535" w14:textId="77777777" w:rsidR="008C71D1" w:rsidRPr="00971479" w:rsidRDefault="008C71D1" w:rsidP="007D0EB0">
      <w:pPr>
        <w:numPr>
          <w:ilvl w:val="0"/>
          <w:numId w:val="8"/>
        </w:numPr>
        <w:spacing w:after="0" w:line="240" w:lineRule="auto"/>
        <w:jc w:val="both"/>
        <w:rPr>
          <w:b/>
          <w:bCs/>
          <w:sz w:val="20"/>
          <w:szCs w:val="20"/>
        </w:rPr>
      </w:pPr>
      <w:r w:rsidRPr="00971479">
        <w:rPr>
          <w:rFonts w:cs="Arial"/>
          <w:b/>
          <w:sz w:val="20"/>
          <w:szCs w:val="20"/>
        </w:rPr>
        <w:t>SCALE OF MARKS</w:t>
      </w:r>
    </w:p>
    <w:p w14:paraId="391ADE87" w14:textId="77777777" w:rsidR="008C71D1" w:rsidRPr="007746BF" w:rsidRDefault="008C71D1" w:rsidP="007D0EB0">
      <w:pPr>
        <w:pStyle w:val="Heading2"/>
        <w:numPr>
          <w:ilvl w:val="1"/>
          <w:numId w:val="8"/>
        </w:numPr>
        <w:spacing w:before="0" w:after="0" w:line="240" w:lineRule="auto"/>
        <w:rPr>
          <w:rFonts w:ascii="Calibri" w:hAnsi="Calibri" w:cs="Arial"/>
          <w:b w:val="0"/>
          <w:bCs w:val="0"/>
          <w:sz w:val="20"/>
          <w:szCs w:val="20"/>
          <w:u w:val="single"/>
        </w:rPr>
      </w:pPr>
      <w:r w:rsidRPr="007746BF">
        <w:rPr>
          <w:rFonts w:ascii="Calibri" w:hAnsi="Calibri" w:cs="Arial"/>
          <w:i w:val="0"/>
          <w:sz w:val="20"/>
          <w:szCs w:val="20"/>
          <w:u w:val="single"/>
        </w:rPr>
        <w:t>Live Animals</w:t>
      </w:r>
      <w:r w:rsidRPr="007746BF">
        <w:rPr>
          <w:rFonts w:ascii="Calibri" w:hAnsi="Calibri" w:cs="Arial"/>
          <w:sz w:val="20"/>
          <w:szCs w:val="20"/>
          <w:u w:val="single"/>
        </w:rPr>
        <w:t>:</w:t>
      </w:r>
    </w:p>
    <w:p w14:paraId="56D7A693" w14:textId="77777777" w:rsidR="00672E95" w:rsidRPr="007746BF" w:rsidRDefault="008C71D1" w:rsidP="00672E95">
      <w:pPr>
        <w:spacing w:after="0" w:line="240" w:lineRule="auto"/>
        <w:ind w:left="792"/>
        <w:rPr>
          <w:rFonts w:cs="Arial"/>
          <w:sz w:val="20"/>
          <w:szCs w:val="20"/>
        </w:rPr>
      </w:pPr>
      <w:r w:rsidRPr="007746BF">
        <w:rPr>
          <w:rFonts w:cs="Arial"/>
          <w:sz w:val="20"/>
          <w:szCs w:val="20"/>
        </w:rPr>
        <w:t>Placings:</w:t>
      </w:r>
      <w:r w:rsidRPr="007746BF">
        <w:rPr>
          <w:rFonts w:cs="Arial"/>
          <w:sz w:val="20"/>
          <w:szCs w:val="20"/>
        </w:rPr>
        <w:tab/>
        <w:t>(on 2 rings = 2 x 50)</w:t>
      </w:r>
      <w:r w:rsidRPr="007746BF">
        <w:rPr>
          <w:rFonts w:cs="Arial"/>
          <w:sz w:val="20"/>
          <w:szCs w:val="20"/>
        </w:rPr>
        <w:tab/>
      </w:r>
      <w:r w:rsidR="00672E95" w:rsidRPr="007746BF">
        <w:rPr>
          <w:rFonts w:cs="Arial"/>
          <w:sz w:val="20"/>
          <w:szCs w:val="20"/>
        </w:rPr>
        <w:tab/>
      </w:r>
      <w:r w:rsidR="00672E95" w:rsidRPr="007746BF">
        <w:rPr>
          <w:rFonts w:cs="Arial"/>
          <w:sz w:val="20"/>
          <w:szCs w:val="20"/>
        </w:rPr>
        <w:tab/>
      </w:r>
      <w:r w:rsidR="00672E95" w:rsidRPr="007746BF">
        <w:rPr>
          <w:rFonts w:cs="Arial"/>
          <w:sz w:val="20"/>
          <w:szCs w:val="20"/>
        </w:rPr>
        <w:tab/>
      </w:r>
      <w:r w:rsidR="00672E95" w:rsidRPr="007746BF">
        <w:rPr>
          <w:rFonts w:cs="Arial"/>
          <w:sz w:val="20"/>
          <w:szCs w:val="20"/>
        </w:rPr>
        <w:tab/>
      </w:r>
      <w:r w:rsidR="00672E95" w:rsidRPr="007746BF">
        <w:rPr>
          <w:rFonts w:cs="Arial"/>
          <w:sz w:val="20"/>
          <w:szCs w:val="20"/>
        </w:rPr>
        <w:tab/>
        <w:t>100</w:t>
      </w:r>
    </w:p>
    <w:p w14:paraId="2A1E44D3" w14:textId="77777777" w:rsidR="00672E95" w:rsidRPr="007746BF" w:rsidRDefault="008C71D1" w:rsidP="00672E95">
      <w:pPr>
        <w:spacing w:after="0" w:line="240" w:lineRule="auto"/>
        <w:ind w:left="792"/>
        <w:rPr>
          <w:rFonts w:cs="Arial"/>
          <w:sz w:val="20"/>
          <w:szCs w:val="20"/>
        </w:rPr>
      </w:pPr>
      <w:r w:rsidRPr="007746BF">
        <w:rPr>
          <w:rFonts w:cs="Arial"/>
          <w:sz w:val="20"/>
          <w:szCs w:val="20"/>
        </w:rPr>
        <w:tab/>
      </w:r>
      <w:r w:rsidRPr="007746BF">
        <w:rPr>
          <w:rFonts w:cs="Arial"/>
          <w:sz w:val="20"/>
          <w:szCs w:val="20"/>
        </w:rPr>
        <w:tab/>
      </w:r>
      <w:r w:rsidRPr="007746BF">
        <w:rPr>
          <w:rFonts w:cs="Arial"/>
          <w:sz w:val="20"/>
          <w:szCs w:val="20"/>
        </w:rPr>
        <w:tab/>
      </w:r>
      <w:r w:rsidR="00672E95" w:rsidRPr="007746BF">
        <w:rPr>
          <w:rFonts w:cs="Arial"/>
          <w:sz w:val="20"/>
          <w:szCs w:val="20"/>
        </w:rPr>
        <w:t>Correct MLCSL Classification</w:t>
      </w:r>
      <w:r w:rsidR="00672E95" w:rsidRPr="007746BF">
        <w:rPr>
          <w:rFonts w:cs="Arial"/>
          <w:sz w:val="20"/>
          <w:szCs w:val="20"/>
        </w:rPr>
        <w:tab/>
      </w:r>
      <w:r w:rsidR="00672E95" w:rsidRPr="007746BF">
        <w:rPr>
          <w:rFonts w:cs="Arial"/>
          <w:sz w:val="20"/>
          <w:szCs w:val="20"/>
        </w:rPr>
        <w:tab/>
      </w:r>
      <w:r w:rsidR="00672E95" w:rsidRPr="007746BF">
        <w:rPr>
          <w:rFonts w:cs="Arial"/>
          <w:sz w:val="20"/>
          <w:szCs w:val="20"/>
        </w:rPr>
        <w:tab/>
      </w:r>
      <w:r w:rsidR="00672E95" w:rsidRPr="007746BF">
        <w:rPr>
          <w:rFonts w:cs="Arial"/>
          <w:sz w:val="20"/>
          <w:szCs w:val="20"/>
        </w:rPr>
        <w:tab/>
        <w:t>50</w:t>
      </w:r>
    </w:p>
    <w:p w14:paraId="664309F3" w14:textId="77777777" w:rsidR="008C71D1" w:rsidRPr="007746BF" w:rsidRDefault="008C71D1" w:rsidP="007D0EB0">
      <w:pPr>
        <w:spacing w:after="0" w:line="240" w:lineRule="auto"/>
        <w:ind w:left="792"/>
        <w:rPr>
          <w:rFonts w:cs="Arial"/>
          <w:sz w:val="20"/>
          <w:szCs w:val="20"/>
        </w:rPr>
      </w:pPr>
      <w:r w:rsidRPr="007746BF">
        <w:rPr>
          <w:rFonts w:cs="Arial"/>
          <w:sz w:val="20"/>
          <w:szCs w:val="20"/>
        </w:rPr>
        <w:tab/>
      </w:r>
    </w:p>
    <w:p w14:paraId="34E18B11" w14:textId="77777777" w:rsidR="008C71D1" w:rsidRPr="007746BF" w:rsidRDefault="008C71D1" w:rsidP="007D0EB0">
      <w:pPr>
        <w:spacing w:after="0" w:line="240" w:lineRule="auto"/>
        <w:ind w:left="792"/>
        <w:rPr>
          <w:rFonts w:cs="Arial"/>
          <w:sz w:val="20"/>
          <w:szCs w:val="20"/>
        </w:rPr>
      </w:pPr>
      <w:r w:rsidRPr="007746BF">
        <w:rPr>
          <w:rFonts w:cs="Arial"/>
          <w:sz w:val="20"/>
          <w:szCs w:val="20"/>
        </w:rPr>
        <w:t>Reasons:</w:t>
      </w:r>
      <w:r w:rsidRPr="007746BF">
        <w:rPr>
          <w:rFonts w:cs="Arial"/>
          <w:sz w:val="20"/>
          <w:szCs w:val="20"/>
        </w:rPr>
        <w:tab/>
        <w:t xml:space="preserve">(on 1 ring)    </w:t>
      </w:r>
      <w:r w:rsidRPr="007746BF">
        <w:rPr>
          <w:rFonts w:cs="Arial"/>
          <w:sz w:val="20"/>
          <w:szCs w:val="20"/>
        </w:rPr>
        <w:tab/>
        <w:t xml:space="preserve"> </w:t>
      </w:r>
      <w:r w:rsidRPr="007746BF">
        <w:rPr>
          <w:rFonts w:cs="Arial"/>
          <w:i/>
          <w:iCs/>
          <w:sz w:val="20"/>
          <w:szCs w:val="20"/>
        </w:rPr>
        <w:t>Accuracy of observations</w:t>
      </w:r>
      <w:r w:rsidRPr="007746BF">
        <w:rPr>
          <w:rFonts w:cs="Arial"/>
          <w:sz w:val="20"/>
          <w:szCs w:val="20"/>
        </w:rPr>
        <w:t xml:space="preserve">                    </w:t>
      </w:r>
      <w:r w:rsidRPr="007746BF">
        <w:rPr>
          <w:rFonts w:cs="Arial"/>
          <w:sz w:val="20"/>
          <w:szCs w:val="20"/>
        </w:rPr>
        <w:tab/>
      </w:r>
      <w:r w:rsidRPr="007746BF">
        <w:rPr>
          <w:rFonts w:cs="Arial"/>
          <w:sz w:val="20"/>
          <w:szCs w:val="20"/>
        </w:rPr>
        <w:tab/>
        <w:t>25</w:t>
      </w:r>
    </w:p>
    <w:p w14:paraId="4BA0D235" w14:textId="77777777" w:rsidR="008C71D1" w:rsidRPr="007746BF" w:rsidRDefault="008C71D1" w:rsidP="007D0EB0">
      <w:pPr>
        <w:spacing w:after="0" w:line="240" w:lineRule="auto"/>
        <w:ind w:left="3456" w:firstLine="144"/>
        <w:rPr>
          <w:rFonts w:cs="Arial"/>
          <w:sz w:val="20"/>
          <w:szCs w:val="20"/>
        </w:rPr>
      </w:pPr>
      <w:r w:rsidRPr="007746BF">
        <w:rPr>
          <w:rFonts w:cs="Arial"/>
          <w:i/>
          <w:iCs/>
          <w:sz w:val="20"/>
          <w:szCs w:val="20"/>
        </w:rPr>
        <w:t xml:space="preserve">Comparison </w:t>
      </w:r>
      <w:r w:rsidRPr="007746BF">
        <w:rPr>
          <w:rFonts w:cs="Arial"/>
          <w:sz w:val="20"/>
          <w:szCs w:val="20"/>
        </w:rPr>
        <w:t xml:space="preserve">                                                </w:t>
      </w:r>
      <w:r w:rsidRPr="007746BF">
        <w:rPr>
          <w:rFonts w:cs="Arial"/>
          <w:sz w:val="20"/>
          <w:szCs w:val="20"/>
        </w:rPr>
        <w:tab/>
        <w:t xml:space="preserve">  </w:t>
      </w:r>
      <w:r w:rsidRPr="007746BF">
        <w:rPr>
          <w:rFonts w:cs="Arial"/>
          <w:sz w:val="20"/>
          <w:szCs w:val="20"/>
        </w:rPr>
        <w:tab/>
        <w:t>15</w:t>
      </w:r>
    </w:p>
    <w:p w14:paraId="73AD1C95" w14:textId="77777777" w:rsidR="008C71D1" w:rsidRPr="007746BF" w:rsidRDefault="008C71D1" w:rsidP="00971479">
      <w:pPr>
        <w:spacing w:after="0" w:line="240" w:lineRule="auto"/>
        <w:ind w:left="3312" w:firstLine="288"/>
        <w:rPr>
          <w:rFonts w:cs="Arial"/>
          <w:sz w:val="20"/>
          <w:szCs w:val="20"/>
        </w:rPr>
      </w:pPr>
      <w:r w:rsidRPr="007746BF">
        <w:rPr>
          <w:rFonts w:cs="Arial"/>
          <w:i/>
          <w:iCs/>
          <w:sz w:val="20"/>
          <w:szCs w:val="20"/>
        </w:rPr>
        <w:t>Style (including presentation of competitor)</w:t>
      </w:r>
      <w:r w:rsidRPr="007746BF">
        <w:rPr>
          <w:rFonts w:cs="Arial"/>
          <w:sz w:val="20"/>
          <w:szCs w:val="20"/>
        </w:rPr>
        <w:t xml:space="preserve">   </w:t>
      </w:r>
      <w:r w:rsidRPr="007746BF">
        <w:rPr>
          <w:rFonts w:cs="Arial"/>
          <w:sz w:val="20"/>
          <w:szCs w:val="20"/>
        </w:rPr>
        <w:tab/>
        <w:t>10</w:t>
      </w:r>
    </w:p>
    <w:p w14:paraId="532E7E75" w14:textId="77777777" w:rsidR="008C71D1" w:rsidRPr="007746BF" w:rsidRDefault="008C71D1" w:rsidP="007D0EB0">
      <w:pPr>
        <w:spacing w:after="0" w:line="240" w:lineRule="auto"/>
        <w:ind w:left="2232" w:firstLine="648"/>
        <w:rPr>
          <w:rFonts w:cs="Arial"/>
          <w:b/>
          <w:bCs/>
          <w:sz w:val="20"/>
          <w:szCs w:val="20"/>
          <w:u w:val="single"/>
        </w:rPr>
      </w:pPr>
      <w:r w:rsidRPr="007746BF">
        <w:rPr>
          <w:rFonts w:cs="Arial"/>
          <w:b/>
          <w:sz w:val="20"/>
          <w:szCs w:val="20"/>
        </w:rPr>
        <w:t xml:space="preserve">LIVE </w:t>
      </w:r>
      <w:r w:rsidRPr="007746BF">
        <w:rPr>
          <w:rFonts w:cs="Arial"/>
          <w:b/>
          <w:bCs/>
          <w:sz w:val="20"/>
          <w:szCs w:val="20"/>
        </w:rPr>
        <w:t>TOTAL:</w:t>
      </w:r>
      <w:r w:rsidRPr="007746BF">
        <w:rPr>
          <w:rFonts w:cs="Arial"/>
          <w:b/>
          <w:bCs/>
          <w:sz w:val="20"/>
          <w:szCs w:val="20"/>
        </w:rPr>
        <w:tab/>
        <w:t>Per Competitor</w:t>
      </w:r>
      <w:r w:rsidRPr="007746BF">
        <w:rPr>
          <w:rFonts w:cs="Arial"/>
          <w:sz w:val="20"/>
          <w:szCs w:val="20"/>
        </w:rPr>
        <w:tab/>
      </w:r>
      <w:r w:rsidRPr="007746BF">
        <w:rPr>
          <w:rFonts w:cs="Arial"/>
          <w:sz w:val="20"/>
          <w:szCs w:val="20"/>
        </w:rPr>
        <w:tab/>
      </w:r>
      <w:r w:rsidRPr="007746BF">
        <w:rPr>
          <w:rFonts w:cs="Arial"/>
          <w:sz w:val="20"/>
          <w:szCs w:val="20"/>
        </w:rPr>
        <w:tab/>
      </w:r>
      <w:r w:rsidRPr="007746BF">
        <w:rPr>
          <w:rFonts w:cs="Arial"/>
          <w:sz w:val="20"/>
          <w:szCs w:val="20"/>
        </w:rPr>
        <w:tab/>
      </w:r>
      <w:r w:rsidR="00672E95" w:rsidRPr="007746BF">
        <w:rPr>
          <w:rFonts w:cs="Arial"/>
          <w:b/>
          <w:bCs/>
          <w:sz w:val="20"/>
          <w:szCs w:val="20"/>
          <w:u w:val="single"/>
        </w:rPr>
        <w:t>200</w:t>
      </w:r>
    </w:p>
    <w:p w14:paraId="39B631EF" w14:textId="77777777" w:rsidR="008C71D1" w:rsidRPr="007746BF" w:rsidRDefault="008C71D1" w:rsidP="007D0EB0">
      <w:pPr>
        <w:numPr>
          <w:ilvl w:val="1"/>
          <w:numId w:val="8"/>
        </w:numPr>
        <w:spacing w:after="0" w:line="240" w:lineRule="auto"/>
        <w:rPr>
          <w:rFonts w:cs="Arial"/>
          <w:sz w:val="20"/>
          <w:szCs w:val="20"/>
          <w:u w:val="single"/>
        </w:rPr>
      </w:pPr>
      <w:r w:rsidRPr="007746BF">
        <w:rPr>
          <w:rFonts w:cs="Arial"/>
          <w:b/>
          <w:sz w:val="20"/>
          <w:szCs w:val="20"/>
          <w:u w:val="single"/>
        </w:rPr>
        <w:t>Carcases:</w:t>
      </w:r>
    </w:p>
    <w:p w14:paraId="1DA67917" w14:textId="77777777" w:rsidR="008C71D1" w:rsidRPr="007746BF" w:rsidRDefault="008C71D1" w:rsidP="007D0EB0">
      <w:pPr>
        <w:pStyle w:val="BodyTextIndent"/>
        <w:spacing w:line="240" w:lineRule="auto"/>
        <w:ind w:left="792"/>
        <w:rPr>
          <w:rFonts w:cs="Arial"/>
          <w:sz w:val="20"/>
          <w:szCs w:val="20"/>
        </w:rPr>
      </w:pPr>
      <w:r w:rsidRPr="007746BF">
        <w:rPr>
          <w:rFonts w:cs="Arial"/>
          <w:sz w:val="20"/>
          <w:szCs w:val="20"/>
        </w:rPr>
        <w:t xml:space="preserve">Placing: </w:t>
      </w:r>
      <w:r w:rsidRPr="007746BF">
        <w:rPr>
          <w:rFonts w:cs="Arial"/>
          <w:sz w:val="20"/>
          <w:szCs w:val="20"/>
        </w:rPr>
        <w:tab/>
        <w:t>(on 2 rings = 2 x 50)</w:t>
      </w:r>
      <w:r w:rsidRPr="007746BF">
        <w:rPr>
          <w:rFonts w:cs="Arial"/>
          <w:sz w:val="20"/>
          <w:szCs w:val="20"/>
        </w:rPr>
        <w:tab/>
      </w:r>
      <w:r w:rsidRPr="007746BF">
        <w:rPr>
          <w:rFonts w:cs="Arial"/>
          <w:sz w:val="20"/>
          <w:szCs w:val="20"/>
        </w:rPr>
        <w:tab/>
      </w:r>
      <w:r w:rsidRPr="007746BF">
        <w:rPr>
          <w:rFonts w:cs="Arial"/>
          <w:sz w:val="20"/>
          <w:szCs w:val="20"/>
        </w:rPr>
        <w:tab/>
      </w:r>
      <w:r w:rsidRPr="007746BF">
        <w:rPr>
          <w:rFonts w:cs="Arial"/>
          <w:sz w:val="20"/>
          <w:szCs w:val="20"/>
        </w:rPr>
        <w:tab/>
      </w:r>
      <w:r w:rsidRPr="007746BF">
        <w:rPr>
          <w:rFonts w:cs="Arial"/>
          <w:sz w:val="20"/>
          <w:szCs w:val="20"/>
        </w:rPr>
        <w:tab/>
      </w:r>
      <w:r w:rsidRPr="007746BF">
        <w:rPr>
          <w:rFonts w:cs="Arial"/>
          <w:sz w:val="20"/>
          <w:szCs w:val="20"/>
        </w:rPr>
        <w:tab/>
        <w:t>100</w:t>
      </w:r>
    </w:p>
    <w:p w14:paraId="168023FA" w14:textId="77777777" w:rsidR="008C71D1" w:rsidRPr="007746BF" w:rsidRDefault="008C71D1" w:rsidP="007D0EB0">
      <w:pPr>
        <w:pStyle w:val="BodyTextIndent"/>
        <w:spacing w:line="240" w:lineRule="auto"/>
        <w:ind w:left="3456" w:firstLine="144"/>
        <w:rPr>
          <w:rFonts w:cs="Arial"/>
          <w:sz w:val="20"/>
          <w:szCs w:val="20"/>
        </w:rPr>
      </w:pPr>
      <w:r w:rsidRPr="007746BF">
        <w:rPr>
          <w:rFonts w:cs="Arial"/>
          <w:sz w:val="20"/>
          <w:szCs w:val="20"/>
        </w:rPr>
        <w:t>Correct MLCSL Classification</w:t>
      </w:r>
      <w:r w:rsidRPr="007746BF">
        <w:rPr>
          <w:rFonts w:cs="Arial"/>
          <w:sz w:val="20"/>
          <w:szCs w:val="20"/>
        </w:rPr>
        <w:tab/>
      </w:r>
      <w:r w:rsidRPr="007746BF">
        <w:rPr>
          <w:rFonts w:cs="Arial"/>
          <w:sz w:val="20"/>
          <w:szCs w:val="20"/>
        </w:rPr>
        <w:tab/>
      </w:r>
      <w:r w:rsidRPr="007746BF">
        <w:rPr>
          <w:rFonts w:cs="Arial"/>
          <w:sz w:val="20"/>
          <w:szCs w:val="20"/>
        </w:rPr>
        <w:tab/>
        <w:t>50</w:t>
      </w:r>
    </w:p>
    <w:p w14:paraId="4CF0DF46" w14:textId="77777777" w:rsidR="008C71D1" w:rsidRPr="007746BF" w:rsidRDefault="008C71D1" w:rsidP="007D0EB0">
      <w:pPr>
        <w:pStyle w:val="BodyTextIndent"/>
        <w:spacing w:line="240" w:lineRule="auto"/>
        <w:ind w:left="792"/>
        <w:rPr>
          <w:rFonts w:cs="Arial"/>
          <w:sz w:val="20"/>
          <w:szCs w:val="20"/>
        </w:rPr>
      </w:pPr>
      <w:r w:rsidRPr="007746BF">
        <w:rPr>
          <w:rFonts w:cs="Arial"/>
          <w:sz w:val="20"/>
          <w:szCs w:val="20"/>
        </w:rPr>
        <w:t>Reasons</w:t>
      </w:r>
      <w:r w:rsidRPr="007746BF">
        <w:rPr>
          <w:rFonts w:cs="Arial"/>
          <w:b/>
          <w:bCs/>
          <w:sz w:val="20"/>
          <w:szCs w:val="20"/>
        </w:rPr>
        <w:t>:</w:t>
      </w:r>
      <w:r w:rsidRPr="007746BF">
        <w:rPr>
          <w:rFonts w:cs="Arial"/>
          <w:sz w:val="20"/>
          <w:szCs w:val="20"/>
        </w:rPr>
        <w:tab/>
        <w:t>(on 1 ring)</w:t>
      </w:r>
      <w:r w:rsidRPr="007746BF">
        <w:rPr>
          <w:rFonts w:cs="Arial"/>
          <w:sz w:val="20"/>
          <w:szCs w:val="20"/>
        </w:rPr>
        <w:tab/>
      </w:r>
      <w:r w:rsidRPr="007746BF">
        <w:rPr>
          <w:rFonts w:cs="Arial"/>
          <w:i/>
          <w:iCs/>
          <w:sz w:val="20"/>
          <w:szCs w:val="20"/>
        </w:rPr>
        <w:t>Accuracy of observations</w:t>
      </w:r>
      <w:r w:rsidRPr="007746BF">
        <w:rPr>
          <w:rFonts w:cs="Arial"/>
          <w:i/>
          <w:iCs/>
          <w:sz w:val="20"/>
          <w:szCs w:val="20"/>
        </w:rPr>
        <w:tab/>
      </w:r>
      <w:r w:rsidR="00971479" w:rsidRPr="007746BF">
        <w:rPr>
          <w:rFonts w:cs="Arial"/>
          <w:i/>
          <w:iCs/>
          <w:sz w:val="20"/>
          <w:szCs w:val="20"/>
        </w:rPr>
        <w:t xml:space="preserve">                         </w:t>
      </w:r>
      <w:r w:rsidRPr="007746BF">
        <w:rPr>
          <w:rFonts w:cs="Arial"/>
          <w:sz w:val="20"/>
          <w:szCs w:val="20"/>
        </w:rPr>
        <w:tab/>
      </w:r>
      <w:r w:rsidRPr="007746BF">
        <w:rPr>
          <w:rFonts w:cs="Arial"/>
          <w:sz w:val="20"/>
          <w:szCs w:val="20"/>
        </w:rPr>
        <w:tab/>
        <w:t>25</w:t>
      </w:r>
    </w:p>
    <w:p w14:paraId="4FB255C6" w14:textId="77777777" w:rsidR="008C71D1" w:rsidRPr="007746BF" w:rsidRDefault="008C71D1" w:rsidP="00971479">
      <w:pPr>
        <w:pStyle w:val="BodyTextIndent"/>
        <w:spacing w:line="240" w:lineRule="auto"/>
        <w:ind w:left="3600"/>
        <w:rPr>
          <w:rFonts w:cs="Arial"/>
          <w:sz w:val="20"/>
          <w:szCs w:val="20"/>
        </w:rPr>
      </w:pPr>
      <w:r w:rsidRPr="007746BF">
        <w:rPr>
          <w:rFonts w:cs="Arial"/>
          <w:i/>
          <w:iCs/>
          <w:sz w:val="20"/>
          <w:szCs w:val="20"/>
        </w:rPr>
        <w:t>Comparison</w:t>
      </w:r>
      <w:r w:rsidRPr="007746BF">
        <w:rPr>
          <w:rFonts w:cs="Arial"/>
          <w:i/>
          <w:iCs/>
          <w:sz w:val="20"/>
          <w:szCs w:val="20"/>
        </w:rPr>
        <w:tab/>
      </w:r>
      <w:r w:rsidR="00971479" w:rsidRPr="007746BF">
        <w:rPr>
          <w:rFonts w:cs="Arial"/>
          <w:sz w:val="20"/>
          <w:szCs w:val="20"/>
        </w:rPr>
        <w:tab/>
      </w:r>
      <w:r w:rsidR="00971479" w:rsidRPr="007746BF">
        <w:rPr>
          <w:rFonts w:cs="Arial"/>
          <w:sz w:val="20"/>
          <w:szCs w:val="20"/>
        </w:rPr>
        <w:tab/>
        <w:t xml:space="preserve">                </w:t>
      </w:r>
      <w:r w:rsidR="00971479" w:rsidRPr="007746BF">
        <w:rPr>
          <w:rFonts w:cs="Arial"/>
          <w:sz w:val="20"/>
          <w:szCs w:val="20"/>
        </w:rPr>
        <w:tab/>
      </w:r>
      <w:r w:rsidRPr="007746BF">
        <w:rPr>
          <w:rFonts w:cs="Arial"/>
          <w:sz w:val="20"/>
          <w:szCs w:val="20"/>
        </w:rPr>
        <w:t>15</w:t>
      </w:r>
    </w:p>
    <w:p w14:paraId="07916280" w14:textId="77777777" w:rsidR="008C71D1" w:rsidRPr="007746BF" w:rsidRDefault="00971479" w:rsidP="007D0EB0">
      <w:pPr>
        <w:pStyle w:val="BodyTextIndent"/>
        <w:spacing w:line="240" w:lineRule="auto"/>
        <w:ind w:left="3312" w:firstLine="144"/>
        <w:rPr>
          <w:rFonts w:cs="Arial"/>
          <w:sz w:val="20"/>
          <w:szCs w:val="20"/>
          <w:u w:val="single"/>
        </w:rPr>
      </w:pPr>
      <w:r w:rsidRPr="007746BF">
        <w:rPr>
          <w:rFonts w:cs="Arial"/>
          <w:i/>
          <w:iCs/>
          <w:sz w:val="20"/>
          <w:szCs w:val="20"/>
        </w:rPr>
        <w:t xml:space="preserve">   </w:t>
      </w:r>
      <w:r w:rsidR="008C71D1" w:rsidRPr="007746BF">
        <w:rPr>
          <w:rFonts w:cs="Arial"/>
          <w:i/>
          <w:iCs/>
          <w:sz w:val="20"/>
          <w:szCs w:val="20"/>
        </w:rPr>
        <w:t>Style (including presentation of competitor)</w:t>
      </w:r>
      <w:r w:rsidR="008C71D1" w:rsidRPr="007746BF">
        <w:rPr>
          <w:rFonts w:cs="Arial"/>
          <w:sz w:val="20"/>
          <w:szCs w:val="20"/>
        </w:rPr>
        <w:tab/>
      </w:r>
      <w:r w:rsidRPr="007746BF">
        <w:rPr>
          <w:rFonts w:cs="Arial"/>
          <w:sz w:val="20"/>
          <w:szCs w:val="20"/>
        </w:rPr>
        <w:t xml:space="preserve">                </w:t>
      </w:r>
      <w:r w:rsidR="008C71D1" w:rsidRPr="007746BF">
        <w:rPr>
          <w:rFonts w:cs="Arial"/>
          <w:sz w:val="20"/>
          <w:szCs w:val="20"/>
        </w:rPr>
        <w:t>10</w:t>
      </w:r>
    </w:p>
    <w:p w14:paraId="6F7C8C9B" w14:textId="77777777" w:rsidR="008C71D1" w:rsidRPr="007746BF" w:rsidRDefault="008C71D1" w:rsidP="007D0EB0">
      <w:pPr>
        <w:pStyle w:val="BodyTextIndent"/>
        <w:spacing w:line="240" w:lineRule="auto"/>
        <w:ind w:left="2232" w:firstLine="648"/>
        <w:rPr>
          <w:rFonts w:cs="Arial"/>
          <w:b/>
          <w:sz w:val="20"/>
          <w:szCs w:val="20"/>
          <w:u w:val="single"/>
        </w:rPr>
      </w:pPr>
      <w:r w:rsidRPr="007746BF">
        <w:rPr>
          <w:rFonts w:cs="Arial"/>
          <w:b/>
          <w:iCs/>
          <w:sz w:val="20"/>
          <w:szCs w:val="20"/>
        </w:rPr>
        <w:t>CARCASE TOTAL:</w:t>
      </w:r>
      <w:r w:rsidRPr="007746BF">
        <w:rPr>
          <w:rFonts w:cs="Arial"/>
          <w:b/>
          <w:iCs/>
          <w:sz w:val="20"/>
          <w:szCs w:val="20"/>
        </w:rPr>
        <w:tab/>
        <w:t>Per Competitor</w:t>
      </w:r>
      <w:r w:rsidRPr="007746BF">
        <w:rPr>
          <w:rFonts w:cs="Arial"/>
          <w:b/>
          <w:iCs/>
          <w:sz w:val="20"/>
          <w:szCs w:val="20"/>
        </w:rPr>
        <w:tab/>
      </w:r>
      <w:r w:rsidRPr="007746BF">
        <w:rPr>
          <w:rFonts w:cs="Arial"/>
          <w:b/>
          <w:iCs/>
          <w:sz w:val="20"/>
          <w:szCs w:val="20"/>
        </w:rPr>
        <w:tab/>
      </w:r>
      <w:r w:rsidRPr="007746BF">
        <w:rPr>
          <w:rFonts w:cs="Arial"/>
          <w:b/>
          <w:iCs/>
          <w:sz w:val="20"/>
          <w:szCs w:val="20"/>
        </w:rPr>
        <w:tab/>
      </w:r>
      <w:r w:rsidR="00971479" w:rsidRPr="007746BF">
        <w:rPr>
          <w:rFonts w:cs="Arial"/>
          <w:b/>
          <w:iCs/>
          <w:sz w:val="20"/>
          <w:szCs w:val="20"/>
        </w:rPr>
        <w:t xml:space="preserve">                </w:t>
      </w:r>
      <w:r w:rsidRPr="007746BF">
        <w:rPr>
          <w:rFonts w:cs="Arial"/>
          <w:b/>
          <w:iCs/>
          <w:sz w:val="20"/>
          <w:szCs w:val="20"/>
          <w:u w:val="single"/>
        </w:rPr>
        <w:t>200</w:t>
      </w:r>
    </w:p>
    <w:p w14:paraId="182B1AC9" w14:textId="77777777" w:rsidR="008C71D1" w:rsidRPr="007746BF" w:rsidRDefault="008C71D1" w:rsidP="007D0EB0">
      <w:pPr>
        <w:pStyle w:val="BodyTextIndent"/>
        <w:spacing w:line="240" w:lineRule="auto"/>
        <w:ind w:left="2232" w:firstLine="648"/>
        <w:rPr>
          <w:rFonts w:cs="Arial"/>
          <w:sz w:val="20"/>
          <w:szCs w:val="20"/>
        </w:rPr>
      </w:pPr>
      <w:r w:rsidRPr="007746BF">
        <w:rPr>
          <w:rFonts w:cs="Arial"/>
          <w:b/>
          <w:bCs/>
          <w:sz w:val="20"/>
          <w:szCs w:val="20"/>
        </w:rPr>
        <w:t>TOTAL:</w:t>
      </w:r>
      <w:r w:rsidRPr="007746BF">
        <w:rPr>
          <w:rFonts w:cs="Arial"/>
          <w:b/>
          <w:bCs/>
          <w:sz w:val="20"/>
          <w:szCs w:val="20"/>
        </w:rPr>
        <w:tab/>
      </w:r>
      <w:r w:rsidRPr="007746BF">
        <w:rPr>
          <w:rFonts w:cs="Arial"/>
          <w:b/>
          <w:bCs/>
          <w:sz w:val="20"/>
          <w:szCs w:val="20"/>
        </w:rPr>
        <w:tab/>
        <w:t>Per Competitor</w:t>
      </w:r>
      <w:r w:rsidRPr="007746BF">
        <w:rPr>
          <w:rFonts w:cs="Arial"/>
          <w:b/>
          <w:bCs/>
          <w:sz w:val="20"/>
          <w:szCs w:val="20"/>
        </w:rPr>
        <w:tab/>
      </w:r>
      <w:r w:rsidRPr="007746BF">
        <w:rPr>
          <w:rFonts w:cs="Arial"/>
          <w:sz w:val="20"/>
          <w:szCs w:val="20"/>
        </w:rPr>
        <w:tab/>
      </w:r>
      <w:r w:rsidRPr="007746BF">
        <w:rPr>
          <w:rFonts w:cs="Arial"/>
          <w:sz w:val="20"/>
          <w:szCs w:val="20"/>
        </w:rPr>
        <w:tab/>
      </w:r>
      <w:r w:rsidRPr="007746BF">
        <w:rPr>
          <w:rFonts w:cs="Arial"/>
          <w:sz w:val="20"/>
          <w:szCs w:val="20"/>
        </w:rPr>
        <w:tab/>
      </w:r>
      <w:r w:rsidR="00672E95" w:rsidRPr="007746BF">
        <w:rPr>
          <w:rFonts w:cs="Arial"/>
          <w:b/>
          <w:bCs/>
          <w:sz w:val="20"/>
          <w:szCs w:val="20"/>
        </w:rPr>
        <w:t>400</w:t>
      </w:r>
    </w:p>
    <w:p w14:paraId="48AF49E4" w14:textId="77777777" w:rsidR="008C71D1" w:rsidRPr="00971479" w:rsidRDefault="00672E95" w:rsidP="007D0EB0">
      <w:pPr>
        <w:pStyle w:val="BodyTextIndent"/>
        <w:spacing w:after="0" w:line="240" w:lineRule="auto"/>
        <w:ind w:left="2232" w:firstLine="648"/>
        <w:rPr>
          <w:rFonts w:cs="Arial"/>
          <w:b/>
          <w:sz w:val="20"/>
          <w:szCs w:val="20"/>
        </w:rPr>
      </w:pPr>
      <w:r w:rsidRPr="007746BF">
        <w:rPr>
          <w:rFonts w:cs="Arial"/>
          <w:b/>
          <w:bCs/>
          <w:sz w:val="20"/>
          <w:szCs w:val="20"/>
        </w:rPr>
        <w:t>TOTAL:</w:t>
      </w:r>
      <w:r w:rsidRPr="007746BF">
        <w:rPr>
          <w:rFonts w:cs="Arial"/>
          <w:b/>
          <w:bCs/>
          <w:sz w:val="20"/>
          <w:szCs w:val="20"/>
        </w:rPr>
        <w:tab/>
      </w:r>
      <w:r w:rsidRPr="007746BF">
        <w:rPr>
          <w:rFonts w:cs="Arial"/>
          <w:b/>
          <w:bCs/>
          <w:sz w:val="20"/>
          <w:szCs w:val="20"/>
        </w:rPr>
        <w:tab/>
        <w:t>Per Team</w:t>
      </w:r>
      <w:r w:rsidRPr="007746BF">
        <w:rPr>
          <w:rFonts w:cs="Arial"/>
          <w:b/>
          <w:bCs/>
          <w:sz w:val="20"/>
          <w:szCs w:val="20"/>
        </w:rPr>
        <w:tab/>
      </w:r>
      <w:r w:rsidRPr="007746BF">
        <w:rPr>
          <w:rFonts w:cs="Arial"/>
          <w:b/>
          <w:bCs/>
          <w:sz w:val="20"/>
          <w:szCs w:val="20"/>
        </w:rPr>
        <w:tab/>
      </w:r>
      <w:r w:rsidRPr="007746BF">
        <w:rPr>
          <w:rFonts w:cs="Arial"/>
          <w:b/>
          <w:bCs/>
          <w:sz w:val="20"/>
          <w:szCs w:val="20"/>
        </w:rPr>
        <w:tab/>
      </w:r>
      <w:r w:rsidRPr="007746BF">
        <w:rPr>
          <w:rFonts w:cs="Arial"/>
          <w:b/>
          <w:bCs/>
          <w:sz w:val="20"/>
          <w:szCs w:val="20"/>
        </w:rPr>
        <w:tab/>
        <w:t>8</w:t>
      </w:r>
      <w:r w:rsidR="008C71D1" w:rsidRPr="007746BF">
        <w:rPr>
          <w:rFonts w:cs="Arial"/>
          <w:b/>
          <w:bCs/>
          <w:sz w:val="20"/>
          <w:szCs w:val="20"/>
        </w:rPr>
        <w:t>00</w:t>
      </w:r>
    </w:p>
    <w:p w14:paraId="07B28480" w14:textId="77777777" w:rsidR="008C71D1" w:rsidRPr="00971479" w:rsidRDefault="008C71D1" w:rsidP="007D0EB0">
      <w:pPr>
        <w:pStyle w:val="BodyTextIndent"/>
        <w:numPr>
          <w:ilvl w:val="0"/>
          <w:numId w:val="8"/>
        </w:numPr>
        <w:spacing w:after="0" w:line="240" w:lineRule="auto"/>
        <w:jc w:val="both"/>
        <w:rPr>
          <w:rFonts w:cs="Arial"/>
          <w:b/>
          <w:sz w:val="20"/>
          <w:szCs w:val="20"/>
        </w:rPr>
      </w:pPr>
      <w:r w:rsidRPr="00971479">
        <w:rPr>
          <w:rFonts w:cs="Arial"/>
          <w:b/>
          <w:sz w:val="20"/>
          <w:szCs w:val="20"/>
        </w:rPr>
        <w:t>AWARDS</w:t>
      </w:r>
    </w:p>
    <w:p w14:paraId="6691DFB7" w14:textId="685DD4D2" w:rsidR="008C71D1" w:rsidRPr="00971479" w:rsidRDefault="008C71D1" w:rsidP="007D0EB0">
      <w:pPr>
        <w:pStyle w:val="BodyTextIndent"/>
        <w:numPr>
          <w:ilvl w:val="1"/>
          <w:numId w:val="8"/>
        </w:numPr>
        <w:spacing w:after="0" w:line="240" w:lineRule="auto"/>
        <w:jc w:val="both"/>
        <w:rPr>
          <w:rFonts w:cs="Arial"/>
          <w:sz w:val="20"/>
          <w:szCs w:val="20"/>
        </w:rPr>
      </w:pPr>
      <w:r w:rsidRPr="00971479">
        <w:rPr>
          <w:rFonts w:cs="Arial"/>
          <w:sz w:val="20"/>
          <w:szCs w:val="20"/>
        </w:rPr>
        <w:t xml:space="preserve">Smithfield </w:t>
      </w:r>
      <w:r w:rsidR="005C4DB0">
        <w:rPr>
          <w:rFonts w:cs="Arial"/>
          <w:sz w:val="20"/>
          <w:szCs w:val="20"/>
        </w:rPr>
        <w:t xml:space="preserve">and English Winter Fair </w:t>
      </w:r>
      <w:r w:rsidRPr="00971479">
        <w:rPr>
          <w:rFonts w:cs="Arial"/>
          <w:sz w:val="20"/>
          <w:szCs w:val="20"/>
        </w:rPr>
        <w:t xml:space="preserve">Trophy, </w:t>
      </w:r>
      <w:r w:rsidR="00A71271">
        <w:rPr>
          <w:rFonts w:cs="Arial"/>
          <w:sz w:val="20"/>
          <w:szCs w:val="20"/>
        </w:rPr>
        <w:t xml:space="preserve">prize money </w:t>
      </w:r>
      <w:r w:rsidR="001813C2">
        <w:rPr>
          <w:rFonts w:cs="Arial"/>
          <w:sz w:val="20"/>
          <w:szCs w:val="20"/>
        </w:rPr>
        <w:t>Kerbl/Rutland.</w:t>
      </w:r>
    </w:p>
    <w:p w14:paraId="054058AF" w14:textId="77777777" w:rsidR="008C71D1" w:rsidRPr="00971479" w:rsidRDefault="008C71D1" w:rsidP="007D0EB0">
      <w:pPr>
        <w:pStyle w:val="BodyTextIndent"/>
        <w:numPr>
          <w:ilvl w:val="1"/>
          <w:numId w:val="8"/>
        </w:numPr>
        <w:spacing w:after="0" w:line="240" w:lineRule="auto"/>
        <w:jc w:val="both"/>
        <w:rPr>
          <w:rFonts w:cs="Arial"/>
          <w:sz w:val="20"/>
          <w:szCs w:val="20"/>
        </w:rPr>
      </w:pPr>
      <w:r w:rsidRPr="00971479">
        <w:rPr>
          <w:rFonts w:cs="Arial"/>
          <w:sz w:val="20"/>
          <w:szCs w:val="20"/>
        </w:rPr>
        <w:t>English Winter Fair prize card to 2</w:t>
      </w:r>
      <w:r w:rsidRPr="00971479">
        <w:rPr>
          <w:rFonts w:cs="Arial"/>
          <w:sz w:val="20"/>
          <w:szCs w:val="20"/>
          <w:vertAlign w:val="superscript"/>
        </w:rPr>
        <w:t xml:space="preserve"> </w:t>
      </w:r>
      <w:r w:rsidRPr="00971479">
        <w:rPr>
          <w:rFonts w:cs="Arial"/>
          <w:sz w:val="20"/>
          <w:szCs w:val="20"/>
        </w:rPr>
        <w:t xml:space="preserve">and 3 place. </w:t>
      </w:r>
    </w:p>
    <w:p w14:paraId="1096E5F4" w14:textId="2AF115CD" w:rsidR="008C71D1" w:rsidRPr="00971479" w:rsidRDefault="008C71D1" w:rsidP="007D0EB0">
      <w:pPr>
        <w:pStyle w:val="BodyTextIndent"/>
        <w:numPr>
          <w:ilvl w:val="1"/>
          <w:numId w:val="8"/>
        </w:numPr>
        <w:spacing w:after="0" w:line="240" w:lineRule="auto"/>
        <w:jc w:val="both"/>
        <w:rPr>
          <w:rFonts w:cs="Arial"/>
          <w:sz w:val="20"/>
          <w:szCs w:val="20"/>
        </w:rPr>
      </w:pPr>
      <w:r w:rsidRPr="00971479">
        <w:rPr>
          <w:rFonts w:cs="Arial"/>
          <w:sz w:val="20"/>
          <w:szCs w:val="20"/>
        </w:rPr>
        <w:t xml:space="preserve">NFYFC Certificates of Achievement will be awarded to </w:t>
      </w:r>
      <w:r w:rsidR="00855682">
        <w:rPr>
          <w:rFonts w:cs="Arial"/>
          <w:sz w:val="20"/>
          <w:szCs w:val="20"/>
        </w:rPr>
        <w:t xml:space="preserve">all </w:t>
      </w:r>
      <w:r w:rsidRPr="00971479">
        <w:rPr>
          <w:rFonts w:cs="Arial"/>
          <w:sz w:val="20"/>
          <w:szCs w:val="20"/>
        </w:rPr>
        <w:t>competitors.</w:t>
      </w:r>
    </w:p>
    <w:p w14:paraId="080073D9" w14:textId="77777777" w:rsidR="008C71D1" w:rsidRPr="00905AE6" w:rsidRDefault="008C71D1" w:rsidP="007D0EB0">
      <w:pPr>
        <w:pStyle w:val="BodyTextIndent"/>
        <w:spacing w:after="0"/>
        <w:ind w:left="0"/>
        <w:rPr>
          <w:rFonts w:cs="Arial"/>
          <w:sz w:val="10"/>
          <w:szCs w:val="10"/>
        </w:rPr>
      </w:pPr>
    </w:p>
    <w:p w14:paraId="1468F3C6" w14:textId="77777777" w:rsidR="008C71D1" w:rsidRDefault="008C71D1" w:rsidP="008C71D1">
      <w:pPr>
        <w:numPr>
          <w:ilvl w:val="0"/>
          <w:numId w:val="8"/>
        </w:numPr>
        <w:spacing w:after="0" w:line="240" w:lineRule="auto"/>
        <w:jc w:val="both"/>
        <w:rPr>
          <w:rFonts w:cs="Arial"/>
          <w:b/>
          <w:bCs/>
          <w:sz w:val="20"/>
          <w:szCs w:val="20"/>
        </w:rPr>
      </w:pPr>
      <w:r w:rsidRPr="00971479">
        <w:rPr>
          <w:rFonts w:cs="Arial"/>
          <w:b/>
          <w:bCs/>
          <w:sz w:val="20"/>
          <w:szCs w:val="20"/>
        </w:rPr>
        <w:t>NOTES</w:t>
      </w:r>
    </w:p>
    <w:p w14:paraId="68F4B02A" w14:textId="77777777" w:rsidR="00E24FEF" w:rsidRPr="002D0DD0" w:rsidRDefault="00E24FEF" w:rsidP="00E24FEF">
      <w:pPr>
        <w:numPr>
          <w:ilvl w:val="1"/>
          <w:numId w:val="8"/>
        </w:numPr>
        <w:spacing w:after="0" w:line="240" w:lineRule="auto"/>
        <w:jc w:val="both"/>
        <w:rPr>
          <w:rFonts w:cs="Arial"/>
          <w:b/>
          <w:bCs/>
          <w:sz w:val="20"/>
          <w:szCs w:val="20"/>
        </w:rPr>
      </w:pPr>
      <w:r w:rsidRPr="008317B8">
        <w:rPr>
          <w:rFonts w:cs="Arial"/>
          <w:bCs/>
          <w:sz w:val="20"/>
          <w:szCs w:val="20"/>
        </w:rPr>
        <w:t>During the competition, competitors may not have with them any papers or literature other than the placing cards provided.</w:t>
      </w:r>
    </w:p>
    <w:p w14:paraId="7C7DC17F" w14:textId="77777777" w:rsidR="002D0DD0" w:rsidRDefault="002D0DD0" w:rsidP="002D0DD0">
      <w:pPr>
        <w:numPr>
          <w:ilvl w:val="1"/>
          <w:numId w:val="8"/>
        </w:numPr>
        <w:spacing w:after="0" w:line="240" w:lineRule="auto"/>
        <w:jc w:val="both"/>
        <w:rPr>
          <w:sz w:val="20"/>
          <w:szCs w:val="20"/>
        </w:rPr>
      </w:pPr>
      <w:r>
        <w:rPr>
          <w:sz w:val="20"/>
          <w:szCs w:val="20"/>
        </w:rPr>
        <w:t>Mobile phones are not to be used once the competition has started – if found to be using them this will be an automatic disqualification.</w:t>
      </w:r>
    </w:p>
    <w:p w14:paraId="0E1737F1" w14:textId="77777777" w:rsidR="00E24FEF" w:rsidRPr="008317B8" w:rsidRDefault="00E24FEF" w:rsidP="00E24FEF">
      <w:pPr>
        <w:numPr>
          <w:ilvl w:val="1"/>
          <w:numId w:val="8"/>
        </w:numPr>
        <w:spacing w:after="0" w:line="240" w:lineRule="auto"/>
        <w:jc w:val="both"/>
        <w:rPr>
          <w:rFonts w:cs="Arial"/>
          <w:bCs/>
          <w:sz w:val="20"/>
          <w:szCs w:val="20"/>
        </w:rPr>
      </w:pPr>
      <w:r w:rsidRPr="008317B8">
        <w:rPr>
          <w:rFonts w:cs="Arial"/>
          <w:bCs/>
          <w:sz w:val="20"/>
          <w:szCs w:val="20"/>
        </w:rPr>
        <w:t>When stating reasons, competitors may use only the NOTES SECTION on the official cards provided.  These notes are intended for reference only and the competitors who read their notes verbatim to the Judges will be penalised.</w:t>
      </w:r>
    </w:p>
    <w:p w14:paraId="2BC9D59E" w14:textId="77777777" w:rsidR="00E24FEF" w:rsidRPr="008317B8" w:rsidRDefault="00E24FEF" w:rsidP="00E24FEF">
      <w:pPr>
        <w:numPr>
          <w:ilvl w:val="1"/>
          <w:numId w:val="8"/>
        </w:numPr>
        <w:spacing w:after="0" w:line="240" w:lineRule="auto"/>
        <w:jc w:val="both"/>
        <w:rPr>
          <w:rFonts w:cs="Arial"/>
          <w:bCs/>
          <w:sz w:val="20"/>
          <w:szCs w:val="20"/>
        </w:rPr>
      </w:pPr>
      <w:r w:rsidRPr="008317B8">
        <w:rPr>
          <w:rFonts w:cs="Arial"/>
          <w:bCs/>
          <w:sz w:val="20"/>
          <w:szCs w:val="20"/>
        </w:rPr>
        <w:t>Competitors in the NFYFC competitions are not eligible to take part in the Staffordshire and Birmingham Agricultural Society competition on the Sunday.</w:t>
      </w:r>
    </w:p>
    <w:p w14:paraId="7914E9A8" w14:textId="77777777" w:rsidR="00E24FEF" w:rsidRPr="007D7F2E" w:rsidRDefault="00E24FEF" w:rsidP="00E24FEF">
      <w:pPr>
        <w:numPr>
          <w:ilvl w:val="1"/>
          <w:numId w:val="8"/>
        </w:numPr>
        <w:spacing w:after="0" w:line="240" w:lineRule="auto"/>
        <w:jc w:val="both"/>
        <w:rPr>
          <w:rFonts w:cs="Arial"/>
          <w:b/>
          <w:bCs/>
          <w:sz w:val="20"/>
          <w:szCs w:val="20"/>
        </w:rPr>
      </w:pPr>
      <w:r w:rsidRPr="007D7F2E">
        <w:rPr>
          <w:rFonts w:cs="Arial"/>
          <w:bCs/>
          <w:sz w:val="20"/>
          <w:szCs w:val="20"/>
        </w:rPr>
        <w:t>During the period of the competition, competitors must not communicate directly or indirectly with any person other than Judges and Stewards under penalty of disqualification.</w:t>
      </w:r>
    </w:p>
    <w:p w14:paraId="3254DB60" w14:textId="77777777" w:rsidR="00E24FEF" w:rsidRPr="007D7F2E" w:rsidRDefault="00E24FEF" w:rsidP="00E24FEF">
      <w:pPr>
        <w:numPr>
          <w:ilvl w:val="1"/>
          <w:numId w:val="8"/>
        </w:numPr>
        <w:spacing w:after="0" w:line="240" w:lineRule="auto"/>
        <w:jc w:val="both"/>
        <w:rPr>
          <w:rFonts w:cs="Arial"/>
          <w:b/>
          <w:bCs/>
          <w:sz w:val="20"/>
          <w:szCs w:val="20"/>
        </w:rPr>
      </w:pPr>
      <w:r w:rsidRPr="007D7F2E">
        <w:rPr>
          <w:rFonts w:cs="Arial"/>
          <w:b/>
          <w:bCs/>
          <w:sz w:val="20"/>
          <w:szCs w:val="20"/>
          <w:u w:val="single"/>
        </w:rPr>
        <w:t>IMPORTANT</w:t>
      </w:r>
      <w:r w:rsidRPr="007D7F2E">
        <w:rPr>
          <w:rFonts w:cs="Arial"/>
          <w:bCs/>
          <w:sz w:val="20"/>
          <w:szCs w:val="20"/>
        </w:rPr>
        <w:t>:  Competitors are reminded to read carefully the General Rules relating to National Competitions if they are taking part in this Competition.  These are available from the NFYFC website</w:t>
      </w:r>
    </w:p>
    <w:p w14:paraId="7C70C9C3" w14:textId="77777777" w:rsidR="00E24FEF" w:rsidRDefault="00E24FEF" w:rsidP="00E24FEF">
      <w:pPr>
        <w:numPr>
          <w:ilvl w:val="1"/>
          <w:numId w:val="8"/>
        </w:numPr>
        <w:spacing w:after="0" w:line="240" w:lineRule="auto"/>
        <w:rPr>
          <w:rFonts w:cs="Arial"/>
          <w:bCs/>
          <w:sz w:val="20"/>
          <w:szCs w:val="20"/>
        </w:rPr>
      </w:pPr>
      <w:r w:rsidRPr="007D7F2E">
        <w:rPr>
          <w:rFonts w:cs="Arial"/>
          <w:bCs/>
          <w:sz w:val="20"/>
          <w:szCs w:val="20"/>
        </w:rPr>
        <w:t>Members will be disqualified if they are not at the Presentation of Awards without prior permission being granted.</w:t>
      </w:r>
    </w:p>
    <w:p w14:paraId="0DF94085" w14:textId="77777777" w:rsidR="00E24FEF" w:rsidRPr="003D2257" w:rsidRDefault="00E24FEF" w:rsidP="00E24FEF">
      <w:pPr>
        <w:numPr>
          <w:ilvl w:val="1"/>
          <w:numId w:val="8"/>
        </w:numPr>
        <w:spacing w:after="0" w:line="240" w:lineRule="auto"/>
        <w:rPr>
          <w:sz w:val="20"/>
          <w:szCs w:val="20"/>
        </w:rPr>
      </w:pPr>
      <w:r w:rsidRPr="003D2257">
        <w:rPr>
          <w:rFonts w:cs="Arial"/>
          <w:bCs/>
          <w:sz w:val="20"/>
          <w:szCs w:val="20"/>
        </w:rPr>
        <w:t>Competitors must provide themselves with white coats, which must be worn during the period of the competition and at the Presentation of Awards, Club, County and Sponsor logs are permitted on either the front or back of the coats.</w:t>
      </w:r>
    </w:p>
    <w:p w14:paraId="52E2FC44" w14:textId="77777777" w:rsidR="00E24FEF" w:rsidRPr="00971479" w:rsidRDefault="00E24FEF" w:rsidP="00E24FEF">
      <w:pPr>
        <w:spacing w:after="0" w:line="240" w:lineRule="auto"/>
        <w:jc w:val="both"/>
        <w:rPr>
          <w:rFonts w:cs="Arial"/>
          <w:b/>
          <w:bCs/>
          <w:sz w:val="20"/>
          <w:szCs w:val="20"/>
        </w:rPr>
      </w:pPr>
    </w:p>
    <w:sectPr w:rsidR="00E24FEF" w:rsidRPr="00971479" w:rsidSect="00B032EE">
      <w:headerReference w:type="first" r:id="rId13"/>
      <w:pgSz w:w="11900" w:h="16840"/>
      <w:pgMar w:top="720" w:right="720" w:bottom="720" w:left="720" w:header="72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4E29" w14:textId="77777777" w:rsidR="00E37A3F" w:rsidRDefault="00E37A3F" w:rsidP="00F00E0F">
      <w:r>
        <w:separator/>
      </w:r>
    </w:p>
  </w:endnote>
  <w:endnote w:type="continuationSeparator" w:id="0">
    <w:p w14:paraId="40CAB8CE" w14:textId="77777777" w:rsidR="00E37A3F" w:rsidRDefault="00E37A3F" w:rsidP="00F0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2F30" w14:textId="77777777" w:rsidR="00E37A3F" w:rsidRDefault="00E37A3F" w:rsidP="00F00E0F">
      <w:r>
        <w:separator/>
      </w:r>
    </w:p>
  </w:footnote>
  <w:footnote w:type="continuationSeparator" w:id="0">
    <w:p w14:paraId="10F30244" w14:textId="77777777" w:rsidR="00E37A3F" w:rsidRDefault="00E37A3F" w:rsidP="00F0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9810" w14:textId="7A25E33C" w:rsidR="008C71D1" w:rsidRDefault="00415871">
    <w:pPr>
      <w:pStyle w:val="Header"/>
    </w:pPr>
    <w:r>
      <w:rPr>
        <w:noProof/>
      </w:rPr>
      <w:drawing>
        <wp:anchor distT="0" distB="0" distL="114300" distR="114300" simplePos="0" relativeHeight="251656704" behindDoc="0" locked="0" layoutInCell="1" allowOverlap="1" wp14:anchorId="25A6F635" wp14:editId="2F5D2DFB">
          <wp:simplePos x="0" y="0"/>
          <wp:positionH relativeFrom="column">
            <wp:posOffset>-457200</wp:posOffset>
          </wp:positionH>
          <wp:positionV relativeFrom="paragraph">
            <wp:posOffset>-520218</wp:posOffset>
          </wp:positionV>
          <wp:extent cx="7559675" cy="1247775"/>
          <wp:effectExtent l="0" t="0" r="0" b="0"/>
          <wp:wrapSquare wrapText="bothSides"/>
          <wp:docPr id="3" name="Picture 1" descr="Macintosh HD:Users:cherylliddle:Dropbox:NFYFC TEN26:STANDING ART:BRAND GUIDELINES:Stationary:JPEGs:Lette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erylliddle:Dropbox:NFYFC TEN26:STANDING ART:BRAND GUIDELINES:Stationary:JPEGs:LetterTop.jpg"/>
                  <pic:cNvPicPr>
                    <a:picLocks noChangeAspect="1" noChangeArrowheads="1"/>
                  </pic:cNvPicPr>
                </pic:nvPicPr>
                <pic:blipFill>
                  <a:blip r:embed="rId1">
                    <a:extLst>
                      <a:ext uri="{28A0092B-C50C-407E-A947-70E740481C1C}">
                        <a14:useLocalDpi xmlns:a14="http://schemas.microsoft.com/office/drawing/2010/main" val="0"/>
                      </a:ext>
                    </a:extLst>
                  </a:blip>
                  <a:srcRect t="18687" b="15152"/>
                  <a:stretch>
                    <a:fillRect/>
                  </a:stretch>
                </pic:blipFill>
                <pic:spPr bwMode="auto">
                  <a:xfrm>
                    <a:off x="0" y="0"/>
                    <a:ext cx="75596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60D"/>
    <w:multiLevelType w:val="multilevel"/>
    <w:tmpl w:val="E3D29706"/>
    <w:lvl w:ilvl="0">
      <w:start w:val="5"/>
      <w:numFmt w:val="decimal"/>
      <w:lvlText w:val="%1."/>
      <w:lvlJc w:val="left"/>
      <w:pPr>
        <w:ind w:left="495" w:hanging="495"/>
      </w:pPr>
      <w:rPr>
        <w:rFonts w:hint="default"/>
      </w:rPr>
    </w:lvl>
    <w:lvl w:ilvl="1">
      <w:start w:val="2"/>
      <w:numFmt w:val="decimal"/>
      <w:lvlText w:val="%1.%2."/>
      <w:lvlJc w:val="left"/>
      <w:pPr>
        <w:ind w:left="779" w:hanging="495"/>
      </w:pPr>
      <w:rPr>
        <w:rFonts w:hint="default"/>
        <w:b w:val="0"/>
        <w:sz w:val="18"/>
        <w:szCs w:val="18"/>
      </w:rPr>
    </w:lvl>
    <w:lvl w:ilvl="2">
      <w:start w:val="1"/>
      <w:numFmt w:val="decimal"/>
      <w:lvlText w:val="%1.%2.%3."/>
      <w:lvlJc w:val="left"/>
      <w:pPr>
        <w:ind w:left="720" w:hanging="720"/>
      </w:pPr>
      <w:rPr>
        <w:rFonts w:hint="default"/>
        <w:b w:val="0"/>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C81408"/>
    <w:multiLevelType w:val="multilevel"/>
    <w:tmpl w:val="7F7AE3CE"/>
    <w:lvl w:ilvl="0">
      <w:start w:val="1"/>
      <w:numFmt w:val="decimal"/>
      <w:lvlText w:val="%1."/>
      <w:lvlJc w:val="left"/>
      <w:pPr>
        <w:ind w:left="360" w:hanging="360"/>
      </w:pPr>
      <w:rPr>
        <w:rFonts w:ascii="Calibri" w:hAnsi="Calibri" w:cs="Times New Roman" w:hint="default"/>
        <w:b w:val="0"/>
        <w:i w:val="0"/>
        <w:sz w:val="18"/>
      </w:rPr>
    </w:lvl>
    <w:lvl w:ilvl="1">
      <w:start w:val="1"/>
      <w:numFmt w:val="decimal"/>
      <w:lvlText w:val="%1.%2."/>
      <w:lvlJc w:val="left"/>
      <w:pPr>
        <w:ind w:left="792" w:hanging="432"/>
      </w:pPr>
      <w:rPr>
        <w:rFonts w:ascii="Calibri" w:hAnsi="Calibri" w:cs="Times New Roman" w:hint="default"/>
        <w:b w:val="0"/>
        <w:i w:val="0"/>
        <w:sz w:val="18"/>
      </w:rPr>
    </w:lvl>
    <w:lvl w:ilvl="2">
      <w:start w:val="1"/>
      <w:numFmt w:val="decimal"/>
      <w:lvlText w:val="%1.%2.%3."/>
      <w:lvlJc w:val="left"/>
      <w:pPr>
        <w:ind w:left="1224" w:hanging="504"/>
      </w:pPr>
      <w:rPr>
        <w:rFonts w:ascii="Calibri" w:hAnsi="Calibri" w:cs="Times New Roman" w:hint="default"/>
        <w:b w:val="0"/>
        <w:i w:val="0"/>
        <w:sz w:val="18"/>
      </w:rPr>
    </w:lvl>
    <w:lvl w:ilvl="3">
      <w:start w:val="1"/>
      <w:numFmt w:val="decimal"/>
      <w:lvlText w:val="%1.%2.%3.%4."/>
      <w:lvlJc w:val="left"/>
      <w:pPr>
        <w:ind w:left="1728" w:hanging="648"/>
      </w:pPr>
      <w:rPr>
        <w:rFonts w:ascii="Calibri" w:hAnsi="Calibri" w:cs="Times New Roman" w:hint="default"/>
        <w:b w:val="0"/>
        <w:i w:val="0"/>
        <w:sz w:val="1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AC5B48"/>
    <w:multiLevelType w:val="multilevel"/>
    <w:tmpl w:val="9E3031D0"/>
    <w:styleLink w:val="Style2"/>
    <w:lvl w:ilvl="0">
      <w:start w:val="1"/>
      <w:numFmt w:val="none"/>
      <w:lvlText w:val="C/17/220"/>
      <w:lvlJc w:val="left"/>
      <w:pPr>
        <w:ind w:left="360" w:hanging="360"/>
      </w:pPr>
      <w:rPr>
        <w:rFonts w:hint="default"/>
        <w:b w:val="0"/>
        <w:i w:val="0"/>
        <w:color w:val="auto"/>
        <w:sz w:val="18"/>
        <w:szCs w:val="18"/>
      </w:rPr>
    </w:lvl>
    <w:lvl w:ilvl="1">
      <w:start w:val="164"/>
      <w:numFmt w:val="decimalZero"/>
      <w:lvlText w:val="C/16/%2"/>
      <w:lvlJc w:val="left"/>
      <w:pPr>
        <w:ind w:left="792" w:hanging="432"/>
      </w:pPr>
      <w:rPr>
        <w:rFonts w:hint="default"/>
        <w:b w:val="0"/>
        <w:i w:val="0"/>
        <w:color w:val="auto"/>
        <w:sz w:val="18"/>
        <w:szCs w:val="18"/>
      </w:rPr>
    </w:lvl>
    <w:lvl w:ilvl="2">
      <w:start w:val="1"/>
      <w:numFmt w:val="decimal"/>
      <w:lvlText w:val="%1.%2.%3."/>
      <w:lvlJc w:val="left"/>
      <w:pPr>
        <w:ind w:left="1224" w:hanging="504"/>
      </w:pPr>
      <w:rPr>
        <w:rFonts w:ascii="Calibri" w:hAnsi="Calibri" w:hint="default"/>
        <w:b w:val="0"/>
        <w:i w:val="0"/>
        <w:sz w:val="16"/>
      </w:rPr>
    </w:lvl>
    <w:lvl w:ilvl="3">
      <w:start w:val="1"/>
      <w:numFmt w:val="decimal"/>
      <w:lvlText w:val="%1.%2.%3.%4."/>
      <w:lvlJc w:val="left"/>
      <w:pPr>
        <w:ind w:left="1728" w:hanging="648"/>
      </w:pPr>
      <w:rPr>
        <w:rFonts w:ascii="Calibri" w:hAnsi="Calibri" w:hint="default"/>
        <w:b w:val="0"/>
        <w:i w:val="0"/>
        <w:sz w:val="16"/>
      </w:rPr>
    </w:lvl>
    <w:lvl w:ilvl="4">
      <w:start w:val="1"/>
      <w:numFmt w:val="decimal"/>
      <w:lvlText w:val="%1.%2.%3.%4.%5."/>
      <w:lvlJc w:val="left"/>
      <w:pPr>
        <w:ind w:left="2232" w:hanging="792"/>
      </w:pPr>
      <w:rPr>
        <w:rFonts w:ascii="Calibri" w:hAnsi="Calibri" w:hint="default"/>
        <w:b w:val="0"/>
        <w:i w:val="0"/>
        <w:sz w:val="16"/>
      </w:rPr>
    </w:lvl>
    <w:lvl w:ilvl="5">
      <w:start w:val="1"/>
      <w:numFmt w:val="decimal"/>
      <w:lvlText w:val="%1.%2.%3.%4.%5.%6."/>
      <w:lvlJc w:val="left"/>
      <w:pPr>
        <w:ind w:left="2736" w:hanging="936"/>
      </w:pPr>
      <w:rPr>
        <w:rFonts w:ascii="Calibri" w:hAnsi="Calibri" w:hint="default"/>
        <w:b w:val="0"/>
        <w:i w:val="0"/>
        <w:sz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3933FF"/>
    <w:multiLevelType w:val="hybridMultilevel"/>
    <w:tmpl w:val="D48C96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D6F4A"/>
    <w:multiLevelType w:val="multilevel"/>
    <w:tmpl w:val="324A9FFE"/>
    <w:lvl w:ilvl="0">
      <w:start w:val="1"/>
      <w:numFmt w:val="decimal"/>
      <w:lvlText w:val="%1."/>
      <w:lvlJc w:val="left"/>
      <w:pPr>
        <w:tabs>
          <w:tab w:val="num" w:pos="360"/>
        </w:tabs>
        <w:ind w:left="360" w:hanging="360"/>
      </w:pPr>
      <w:rPr>
        <w:rFonts w:ascii="Calibri" w:hAnsi="Calibri" w:hint="default"/>
        <w:b w:val="0"/>
        <w:i w:val="0"/>
        <w:sz w:val="16"/>
        <w:szCs w:val="16"/>
      </w:rPr>
    </w:lvl>
    <w:lvl w:ilvl="1">
      <w:start w:val="1"/>
      <w:numFmt w:val="decimal"/>
      <w:lvlText w:val="%1.%2."/>
      <w:lvlJc w:val="left"/>
      <w:pPr>
        <w:tabs>
          <w:tab w:val="num" w:pos="792"/>
        </w:tabs>
        <w:ind w:left="792" w:hanging="432"/>
      </w:pPr>
      <w:rPr>
        <w:rFonts w:ascii="Calibri" w:hAnsi="Calibri" w:hint="default"/>
        <w:b w:val="0"/>
        <w:i w:val="0"/>
        <w:sz w:val="16"/>
        <w:szCs w:val="16"/>
      </w:rPr>
    </w:lvl>
    <w:lvl w:ilvl="2">
      <w:start w:val="1"/>
      <w:numFmt w:val="decimal"/>
      <w:lvlText w:val="%1.%2.%3."/>
      <w:lvlJc w:val="left"/>
      <w:pPr>
        <w:tabs>
          <w:tab w:val="num" w:pos="1224"/>
        </w:tabs>
        <w:ind w:left="1224" w:hanging="504"/>
      </w:pPr>
      <w:rPr>
        <w:rFonts w:ascii="Calibri" w:hAnsi="Calibri" w:hint="default"/>
        <w:b w:val="0"/>
        <w:i w:val="0"/>
        <w:sz w:val="16"/>
        <w:szCs w:val="16"/>
      </w:rPr>
    </w:lvl>
    <w:lvl w:ilvl="3">
      <w:start w:val="1"/>
      <w:numFmt w:val="decimal"/>
      <w:lvlText w:val="%1.%2.%3.%4."/>
      <w:lvlJc w:val="left"/>
      <w:pPr>
        <w:tabs>
          <w:tab w:val="num" w:pos="1800"/>
        </w:tabs>
        <w:ind w:left="1728" w:hanging="648"/>
      </w:pPr>
      <w:rPr>
        <w:rFonts w:ascii="Calibri" w:hAnsi="Calibri" w:hint="default"/>
        <w:b w:val="0"/>
        <w:i w:val="0"/>
        <w:sz w:val="16"/>
        <w:szCs w:val="1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52F50F1"/>
    <w:multiLevelType w:val="hybridMultilevel"/>
    <w:tmpl w:val="094C1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482CEC"/>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858" w:hanging="432"/>
      </w:pPr>
      <w:rPr>
        <w:rFonts w:ascii="Calibri" w:hAnsi="Calibri" w:hint="default"/>
        <w:b w:val="0"/>
        <w:i w:val="0"/>
        <w:sz w:val="18"/>
      </w:rPr>
    </w:lvl>
    <w:lvl w:ilvl="2">
      <w:start w:val="1"/>
      <w:numFmt w:val="decimal"/>
      <w:lvlText w:val="%1.%2.%3."/>
      <w:lvlJc w:val="left"/>
      <w:pPr>
        <w:ind w:left="2206"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8F14D57"/>
    <w:multiLevelType w:val="multilevel"/>
    <w:tmpl w:val="B4607326"/>
    <w:lvl w:ilvl="0">
      <w:start w:val="1"/>
      <w:numFmt w:val="decimal"/>
      <w:lvlText w:val="%1."/>
      <w:lvlJc w:val="left"/>
      <w:pPr>
        <w:ind w:left="360" w:hanging="360"/>
      </w:pPr>
    </w:lvl>
    <w:lvl w:ilvl="1">
      <w:start w:val="1"/>
      <w:numFmt w:val="decimal"/>
      <w:lvlText w:val="%1.%2."/>
      <w:lvlJc w:val="left"/>
      <w:pPr>
        <w:ind w:left="792" w:hanging="432"/>
      </w:pPr>
      <w:rPr>
        <w:sz w:val="18"/>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1D18BD"/>
    <w:multiLevelType w:val="hybridMultilevel"/>
    <w:tmpl w:val="830C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480321"/>
    <w:multiLevelType w:val="multilevel"/>
    <w:tmpl w:val="D2F483FE"/>
    <w:lvl w:ilvl="0">
      <w:start w:val="1"/>
      <w:numFmt w:val="decimal"/>
      <w:lvlText w:val="%1."/>
      <w:lvlJc w:val="left"/>
      <w:pPr>
        <w:ind w:left="360" w:hanging="360"/>
      </w:pPr>
      <w:rPr>
        <w:rFonts w:ascii="Calibri" w:hAnsi="Calibri" w:hint="default"/>
        <w:b w:val="0"/>
        <w:i w:val="0"/>
        <w:sz w:val="18"/>
      </w:rPr>
    </w:lvl>
    <w:lvl w:ilvl="1">
      <w:start w:val="1"/>
      <w:numFmt w:val="decimal"/>
      <w:lvlText w:val="%1.%2."/>
      <w:lvlJc w:val="left"/>
      <w:pPr>
        <w:ind w:left="858" w:hanging="432"/>
      </w:pPr>
      <w:rPr>
        <w:rFonts w:ascii="Calibri" w:hAnsi="Calibri" w:hint="default"/>
        <w:b w:val="0"/>
        <w:i w:val="0"/>
        <w:sz w:val="18"/>
      </w:rPr>
    </w:lvl>
    <w:lvl w:ilvl="2">
      <w:start w:val="1"/>
      <w:numFmt w:val="decimal"/>
      <w:lvlText w:val="%1.%2.%3."/>
      <w:lvlJc w:val="left"/>
      <w:pPr>
        <w:ind w:left="2206" w:hanging="504"/>
      </w:pPr>
      <w:rPr>
        <w:rFonts w:ascii="Calibri" w:hAnsi="Calibr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43435515">
    <w:abstractNumId w:val="2"/>
  </w:num>
  <w:num w:numId="2" w16cid:durableId="1569536243">
    <w:abstractNumId w:val="3"/>
  </w:num>
  <w:num w:numId="3" w16cid:durableId="321200226">
    <w:abstractNumId w:val="8"/>
  </w:num>
  <w:num w:numId="4" w16cid:durableId="1056129024">
    <w:abstractNumId w:val="5"/>
  </w:num>
  <w:num w:numId="5" w16cid:durableId="1019357382">
    <w:abstractNumId w:val="4"/>
  </w:num>
  <w:num w:numId="6" w16cid:durableId="1786272343">
    <w:abstractNumId w:val="6"/>
  </w:num>
  <w:num w:numId="7" w16cid:durableId="1004279850">
    <w:abstractNumId w:val="0"/>
  </w:num>
  <w:num w:numId="8" w16cid:durableId="1230266180">
    <w:abstractNumId w:val="7"/>
  </w:num>
  <w:num w:numId="9" w16cid:durableId="1881475301">
    <w:abstractNumId w:val="9"/>
  </w:num>
  <w:num w:numId="10" w16cid:durableId="1131749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D8"/>
    <w:rsid w:val="000065FC"/>
    <w:rsid w:val="000320E5"/>
    <w:rsid w:val="00044BF2"/>
    <w:rsid w:val="00046FC1"/>
    <w:rsid w:val="000F6001"/>
    <w:rsid w:val="00123010"/>
    <w:rsid w:val="00140FB2"/>
    <w:rsid w:val="001813C2"/>
    <w:rsid w:val="001919C0"/>
    <w:rsid w:val="001923B9"/>
    <w:rsid w:val="001F469C"/>
    <w:rsid w:val="00291346"/>
    <w:rsid w:val="002B1264"/>
    <w:rsid w:val="002C4359"/>
    <w:rsid w:val="002D0DD0"/>
    <w:rsid w:val="002F1167"/>
    <w:rsid w:val="002F7DD9"/>
    <w:rsid w:val="00360673"/>
    <w:rsid w:val="00375000"/>
    <w:rsid w:val="00386781"/>
    <w:rsid w:val="00391FBC"/>
    <w:rsid w:val="003B25D7"/>
    <w:rsid w:val="003E1808"/>
    <w:rsid w:val="00412B4E"/>
    <w:rsid w:val="00415871"/>
    <w:rsid w:val="004331B7"/>
    <w:rsid w:val="00433B7A"/>
    <w:rsid w:val="00433C7F"/>
    <w:rsid w:val="00452FB0"/>
    <w:rsid w:val="0046432C"/>
    <w:rsid w:val="004644ED"/>
    <w:rsid w:val="004A7166"/>
    <w:rsid w:val="004F6591"/>
    <w:rsid w:val="0052110B"/>
    <w:rsid w:val="005319FE"/>
    <w:rsid w:val="005407C9"/>
    <w:rsid w:val="00553F96"/>
    <w:rsid w:val="00556677"/>
    <w:rsid w:val="0056547D"/>
    <w:rsid w:val="005C4DB0"/>
    <w:rsid w:val="005E3BFF"/>
    <w:rsid w:val="00604BDD"/>
    <w:rsid w:val="00672E95"/>
    <w:rsid w:val="00693B15"/>
    <w:rsid w:val="00695630"/>
    <w:rsid w:val="006A1B13"/>
    <w:rsid w:val="006C26B2"/>
    <w:rsid w:val="006F4787"/>
    <w:rsid w:val="00714081"/>
    <w:rsid w:val="00716E9D"/>
    <w:rsid w:val="00727FAF"/>
    <w:rsid w:val="00760A90"/>
    <w:rsid w:val="007746BF"/>
    <w:rsid w:val="007801CE"/>
    <w:rsid w:val="00790FC3"/>
    <w:rsid w:val="00791060"/>
    <w:rsid w:val="0079311B"/>
    <w:rsid w:val="007A40F3"/>
    <w:rsid w:val="007C0F86"/>
    <w:rsid w:val="007D0EB0"/>
    <w:rsid w:val="007F3F48"/>
    <w:rsid w:val="00801197"/>
    <w:rsid w:val="00811C8A"/>
    <w:rsid w:val="00835EF0"/>
    <w:rsid w:val="00853C81"/>
    <w:rsid w:val="00855682"/>
    <w:rsid w:val="008756FA"/>
    <w:rsid w:val="008B59A8"/>
    <w:rsid w:val="008C71D1"/>
    <w:rsid w:val="008D17E1"/>
    <w:rsid w:val="008E359E"/>
    <w:rsid w:val="0090073E"/>
    <w:rsid w:val="00905AE6"/>
    <w:rsid w:val="00936987"/>
    <w:rsid w:val="00962752"/>
    <w:rsid w:val="00971479"/>
    <w:rsid w:val="009A6222"/>
    <w:rsid w:val="009C30A2"/>
    <w:rsid w:val="00A02A81"/>
    <w:rsid w:val="00A3059E"/>
    <w:rsid w:val="00A30EB9"/>
    <w:rsid w:val="00A32B30"/>
    <w:rsid w:val="00A36439"/>
    <w:rsid w:val="00A452EC"/>
    <w:rsid w:val="00A548C9"/>
    <w:rsid w:val="00A71271"/>
    <w:rsid w:val="00A943B3"/>
    <w:rsid w:val="00AA513D"/>
    <w:rsid w:val="00AC1688"/>
    <w:rsid w:val="00AD138B"/>
    <w:rsid w:val="00B032EE"/>
    <w:rsid w:val="00B260BE"/>
    <w:rsid w:val="00B5741D"/>
    <w:rsid w:val="00C133EB"/>
    <w:rsid w:val="00C143D8"/>
    <w:rsid w:val="00C25A52"/>
    <w:rsid w:val="00C54E61"/>
    <w:rsid w:val="00C573A5"/>
    <w:rsid w:val="00C66687"/>
    <w:rsid w:val="00C93750"/>
    <w:rsid w:val="00CA49F8"/>
    <w:rsid w:val="00CD02E2"/>
    <w:rsid w:val="00CE5DC0"/>
    <w:rsid w:val="00D155D1"/>
    <w:rsid w:val="00D42379"/>
    <w:rsid w:val="00DC4E6D"/>
    <w:rsid w:val="00E07193"/>
    <w:rsid w:val="00E24FEF"/>
    <w:rsid w:val="00E37A3F"/>
    <w:rsid w:val="00EC68A7"/>
    <w:rsid w:val="00ED76A7"/>
    <w:rsid w:val="00EF29B6"/>
    <w:rsid w:val="00EF4C7B"/>
    <w:rsid w:val="00F00E0F"/>
    <w:rsid w:val="00F014B6"/>
    <w:rsid w:val="00F14134"/>
    <w:rsid w:val="00F326E6"/>
    <w:rsid w:val="00F63ABF"/>
    <w:rsid w:val="00FB7CB6"/>
    <w:rsid w:val="00FC5A1F"/>
    <w:rsid w:val="00FE1227"/>
    <w:rsid w:val="00FE3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58C051"/>
  <w15:chartTrackingRefBased/>
  <w15:docId w15:val="{1FBCFF1E-5AC8-4853-9FEB-7737F353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6B2"/>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F00E0F"/>
    <w:pPr>
      <w:keepNext/>
      <w:keepLines/>
      <w:spacing w:before="480"/>
      <w:outlineLvl w:val="0"/>
    </w:pPr>
    <w:rPr>
      <w:rFonts w:eastAsia="MS Gothic"/>
      <w:b/>
      <w:bCs/>
      <w:color w:val="345A8A"/>
      <w:sz w:val="32"/>
      <w:szCs w:val="32"/>
    </w:rPr>
  </w:style>
  <w:style w:type="paragraph" w:styleId="Heading2">
    <w:name w:val="heading 2"/>
    <w:basedOn w:val="Normal"/>
    <w:next w:val="Normal"/>
    <w:link w:val="Heading2Char"/>
    <w:uiPriority w:val="9"/>
    <w:semiHidden/>
    <w:unhideWhenUsed/>
    <w:qFormat/>
    <w:rsid w:val="008C71D1"/>
    <w:pPr>
      <w:keepNext/>
      <w:spacing w:before="240" w:after="60"/>
      <w:outlineLvl w:val="1"/>
    </w:pPr>
    <w:rPr>
      <w:rFonts w:ascii="Cambria" w:eastAsia="Times New Roman" w:hAnsi="Cambria"/>
      <w:b/>
      <w:bCs/>
      <w:i/>
      <w:iCs/>
      <w:sz w:val="28"/>
      <w:szCs w:val="28"/>
    </w:rPr>
  </w:style>
  <w:style w:type="paragraph" w:styleId="Heading5">
    <w:name w:val="heading 5"/>
    <w:basedOn w:val="Normal"/>
    <w:next w:val="Normal"/>
    <w:link w:val="Heading5Char"/>
    <w:uiPriority w:val="9"/>
    <w:semiHidden/>
    <w:unhideWhenUsed/>
    <w:qFormat/>
    <w:rsid w:val="008C71D1"/>
    <w:pPr>
      <w:spacing w:before="240" w:after="60"/>
      <w:outlineLvl w:val="4"/>
    </w:pPr>
    <w:rPr>
      <w:rFonts w:eastAsia="Times New Roman"/>
      <w:b/>
      <w:bCs/>
      <w:i/>
      <w:iCs/>
      <w:sz w:val="26"/>
      <w:szCs w:val="26"/>
    </w:rPr>
  </w:style>
  <w:style w:type="paragraph" w:styleId="Heading7">
    <w:name w:val="heading 7"/>
    <w:basedOn w:val="Normal"/>
    <w:next w:val="Normal"/>
    <w:link w:val="Heading7Char"/>
    <w:uiPriority w:val="9"/>
    <w:semiHidden/>
    <w:unhideWhenUsed/>
    <w:qFormat/>
    <w:rsid w:val="00F14134"/>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E0F"/>
    <w:pPr>
      <w:tabs>
        <w:tab w:val="center" w:pos="4320"/>
        <w:tab w:val="right" w:pos="8640"/>
      </w:tabs>
    </w:pPr>
  </w:style>
  <w:style w:type="character" w:customStyle="1" w:styleId="HeaderChar">
    <w:name w:val="Header Char"/>
    <w:basedOn w:val="DefaultParagraphFont"/>
    <w:link w:val="Header"/>
    <w:uiPriority w:val="99"/>
    <w:rsid w:val="00F00E0F"/>
  </w:style>
  <w:style w:type="paragraph" w:styleId="Footer">
    <w:name w:val="footer"/>
    <w:basedOn w:val="Normal"/>
    <w:link w:val="FooterChar"/>
    <w:uiPriority w:val="99"/>
    <w:unhideWhenUsed/>
    <w:rsid w:val="00F00E0F"/>
    <w:pPr>
      <w:tabs>
        <w:tab w:val="center" w:pos="4320"/>
        <w:tab w:val="right" w:pos="8640"/>
      </w:tabs>
    </w:pPr>
  </w:style>
  <w:style w:type="character" w:customStyle="1" w:styleId="FooterChar">
    <w:name w:val="Footer Char"/>
    <w:basedOn w:val="DefaultParagraphFont"/>
    <w:link w:val="Footer"/>
    <w:uiPriority w:val="99"/>
    <w:rsid w:val="00F00E0F"/>
  </w:style>
  <w:style w:type="paragraph" w:styleId="BalloonText">
    <w:name w:val="Balloon Text"/>
    <w:basedOn w:val="Normal"/>
    <w:link w:val="BalloonTextChar"/>
    <w:uiPriority w:val="99"/>
    <w:semiHidden/>
    <w:unhideWhenUsed/>
    <w:rsid w:val="00F00E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0E0F"/>
    <w:rPr>
      <w:rFonts w:ascii="Lucida Grande" w:hAnsi="Lucida Grande" w:cs="Lucida Grande"/>
      <w:sz w:val="18"/>
      <w:szCs w:val="18"/>
    </w:rPr>
  </w:style>
  <w:style w:type="paragraph" w:customStyle="1" w:styleId="BasicParagraph">
    <w:name w:val="[Basic Paragraph]"/>
    <w:basedOn w:val="Normal"/>
    <w:uiPriority w:val="99"/>
    <w:rsid w:val="00F00E0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F00E0F"/>
    <w:rPr>
      <w:rFonts w:ascii="Calibri" w:eastAsia="MS Gothic" w:hAnsi="Calibri" w:cs="Times New Roman"/>
      <w:b/>
      <w:bCs/>
      <w:color w:val="345A8A"/>
      <w:sz w:val="32"/>
      <w:szCs w:val="32"/>
    </w:rPr>
  </w:style>
  <w:style w:type="numbering" w:customStyle="1" w:styleId="Style2">
    <w:name w:val="Style2"/>
    <w:uiPriority w:val="99"/>
    <w:rsid w:val="001923B9"/>
    <w:pPr>
      <w:numPr>
        <w:numId w:val="1"/>
      </w:numPr>
    </w:pPr>
  </w:style>
  <w:style w:type="paragraph" w:styleId="ListParagraph">
    <w:name w:val="List Paragraph"/>
    <w:basedOn w:val="Normal"/>
    <w:uiPriority w:val="34"/>
    <w:qFormat/>
    <w:rsid w:val="002C4359"/>
    <w:pPr>
      <w:ind w:left="720"/>
      <w:contextualSpacing/>
    </w:pPr>
  </w:style>
  <w:style w:type="character" w:styleId="Hyperlink">
    <w:name w:val="Hyperlink"/>
    <w:basedOn w:val="DefaultParagraphFont"/>
    <w:uiPriority w:val="99"/>
    <w:unhideWhenUsed/>
    <w:rsid w:val="007A40F3"/>
    <w:rPr>
      <w:color w:val="0000FF"/>
      <w:u w:val="single"/>
    </w:rPr>
  </w:style>
  <w:style w:type="paragraph" w:styleId="Title">
    <w:name w:val="Title"/>
    <w:basedOn w:val="Normal"/>
    <w:next w:val="Normal"/>
    <w:link w:val="TitleChar"/>
    <w:qFormat/>
    <w:rsid w:val="006C26B2"/>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rsid w:val="006C26B2"/>
    <w:rPr>
      <w:rFonts w:ascii="Calibri" w:eastAsia="Times New Roman" w:hAnsi="Calibri" w:cs="Times New Roman"/>
      <w:b/>
      <w:bCs/>
      <w:kern w:val="28"/>
      <w:sz w:val="32"/>
      <w:szCs w:val="32"/>
      <w:lang w:val="en-GB"/>
    </w:rPr>
  </w:style>
  <w:style w:type="paragraph" w:styleId="BodyText2">
    <w:name w:val="Body Text 2"/>
    <w:basedOn w:val="Normal"/>
    <w:link w:val="BodyText2Char"/>
    <w:semiHidden/>
    <w:rsid w:val="006C26B2"/>
    <w:pPr>
      <w:spacing w:after="0" w:line="240" w:lineRule="auto"/>
      <w:jc w:val="both"/>
    </w:pPr>
    <w:rPr>
      <w:rFonts w:ascii="Arial" w:eastAsia="Times New Roman" w:hAnsi="Arial"/>
      <w:bCs/>
      <w:sz w:val="24"/>
      <w:szCs w:val="20"/>
    </w:rPr>
  </w:style>
  <w:style w:type="character" w:customStyle="1" w:styleId="BodyText2Char">
    <w:name w:val="Body Text 2 Char"/>
    <w:basedOn w:val="DefaultParagraphFont"/>
    <w:link w:val="BodyText2"/>
    <w:semiHidden/>
    <w:rsid w:val="006C26B2"/>
    <w:rPr>
      <w:rFonts w:ascii="Arial" w:eastAsia="Times New Roman" w:hAnsi="Arial" w:cs="Times New Roman"/>
      <w:bCs/>
      <w:szCs w:val="20"/>
      <w:lang w:val="en-GB"/>
    </w:rPr>
  </w:style>
  <w:style w:type="paragraph" w:styleId="BodyTextIndent3">
    <w:name w:val="Body Text Indent 3"/>
    <w:basedOn w:val="Normal"/>
    <w:link w:val="BodyTextIndent3Char"/>
    <w:semiHidden/>
    <w:rsid w:val="006C26B2"/>
    <w:pPr>
      <w:spacing w:after="0" w:line="240" w:lineRule="auto"/>
      <w:ind w:left="1440"/>
    </w:pPr>
    <w:rPr>
      <w:rFonts w:ascii="Arial" w:eastAsia="Times New Roman" w:hAnsi="Arial" w:cs="Arial"/>
      <w:sz w:val="24"/>
      <w:szCs w:val="20"/>
    </w:rPr>
  </w:style>
  <w:style w:type="character" w:customStyle="1" w:styleId="BodyTextIndent3Char">
    <w:name w:val="Body Text Indent 3 Char"/>
    <w:basedOn w:val="DefaultParagraphFont"/>
    <w:link w:val="BodyTextIndent3"/>
    <w:semiHidden/>
    <w:rsid w:val="006C26B2"/>
    <w:rPr>
      <w:rFonts w:ascii="Arial" w:eastAsia="Times New Roman" w:hAnsi="Arial" w:cs="Arial"/>
      <w:szCs w:val="20"/>
      <w:lang w:val="en-GB"/>
    </w:rPr>
  </w:style>
  <w:style w:type="paragraph" w:styleId="BodyTextIndent2">
    <w:name w:val="Body Text Indent 2"/>
    <w:basedOn w:val="Normal"/>
    <w:link w:val="BodyTextIndent2Char"/>
    <w:uiPriority w:val="99"/>
    <w:unhideWhenUsed/>
    <w:rsid w:val="006C26B2"/>
    <w:pPr>
      <w:spacing w:after="120" w:line="480" w:lineRule="auto"/>
      <w:ind w:left="283"/>
    </w:pPr>
  </w:style>
  <w:style w:type="character" w:customStyle="1" w:styleId="BodyTextIndent2Char">
    <w:name w:val="Body Text Indent 2 Char"/>
    <w:basedOn w:val="DefaultParagraphFont"/>
    <w:link w:val="BodyTextIndent2"/>
    <w:uiPriority w:val="99"/>
    <w:rsid w:val="006C26B2"/>
    <w:rPr>
      <w:rFonts w:ascii="Calibri" w:eastAsia="Calibri" w:hAnsi="Calibri" w:cs="Times New Roman"/>
      <w:sz w:val="22"/>
      <w:szCs w:val="22"/>
      <w:lang w:val="en-GB"/>
    </w:rPr>
  </w:style>
  <w:style w:type="character" w:customStyle="1" w:styleId="Heading7Char">
    <w:name w:val="Heading 7 Char"/>
    <w:basedOn w:val="DefaultParagraphFont"/>
    <w:link w:val="Heading7"/>
    <w:uiPriority w:val="9"/>
    <w:semiHidden/>
    <w:rsid w:val="00F14134"/>
    <w:rPr>
      <w:rFonts w:ascii="Calibri" w:eastAsia="Times New Roman" w:hAnsi="Calibri" w:cs="Times New Roman"/>
      <w:sz w:val="24"/>
      <w:szCs w:val="24"/>
      <w:lang w:eastAsia="en-US"/>
    </w:rPr>
  </w:style>
  <w:style w:type="paragraph" w:styleId="BodyTextIndent">
    <w:name w:val="Body Text Indent"/>
    <w:basedOn w:val="Normal"/>
    <w:link w:val="BodyTextIndentChar"/>
    <w:uiPriority w:val="99"/>
    <w:unhideWhenUsed/>
    <w:rsid w:val="00F14134"/>
    <w:pPr>
      <w:spacing w:after="120"/>
      <w:ind w:left="283"/>
    </w:pPr>
  </w:style>
  <w:style w:type="character" w:customStyle="1" w:styleId="BodyTextIndentChar">
    <w:name w:val="Body Text Indent Char"/>
    <w:basedOn w:val="DefaultParagraphFont"/>
    <w:link w:val="BodyTextIndent"/>
    <w:uiPriority w:val="99"/>
    <w:rsid w:val="00F14134"/>
    <w:rPr>
      <w:rFonts w:ascii="Calibri" w:eastAsia="Calibri" w:hAnsi="Calibri"/>
      <w:sz w:val="22"/>
      <w:szCs w:val="22"/>
      <w:lang w:eastAsia="en-US"/>
    </w:rPr>
  </w:style>
  <w:style w:type="paragraph" w:styleId="Subtitle">
    <w:name w:val="Subtitle"/>
    <w:basedOn w:val="Normal"/>
    <w:next w:val="Normal"/>
    <w:link w:val="SubtitleChar"/>
    <w:qFormat/>
    <w:rsid w:val="00F14134"/>
    <w:pPr>
      <w:spacing w:after="60"/>
      <w:jc w:val="center"/>
      <w:outlineLvl w:val="1"/>
    </w:pPr>
    <w:rPr>
      <w:rFonts w:eastAsia="Times New Roman"/>
      <w:sz w:val="24"/>
      <w:szCs w:val="24"/>
      <w:lang w:val="x-none"/>
    </w:rPr>
  </w:style>
  <w:style w:type="character" w:customStyle="1" w:styleId="SubtitleChar">
    <w:name w:val="Subtitle Char"/>
    <w:basedOn w:val="DefaultParagraphFont"/>
    <w:link w:val="Subtitle"/>
    <w:rsid w:val="00F14134"/>
    <w:rPr>
      <w:rFonts w:ascii="Calibri" w:eastAsia="Times New Roman" w:hAnsi="Calibri"/>
      <w:sz w:val="24"/>
      <w:szCs w:val="24"/>
      <w:lang w:val="x-none" w:eastAsia="en-US"/>
    </w:rPr>
  </w:style>
  <w:style w:type="character" w:customStyle="1" w:styleId="Heading2Char">
    <w:name w:val="Heading 2 Char"/>
    <w:basedOn w:val="DefaultParagraphFont"/>
    <w:link w:val="Heading2"/>
    <w:uiPriority w:val="9"/>
    <w:semiHidden/>
    <w:rsid w:val="008C71D1"/>
    <w:rPr>
      <w:rFonts w:ascii="Cambria" w:eastAsia="Times New Roman" w:hAnsi="Cambria" w:cs="Times New Roman"/>
      <w:b/>
      <w:bCs/>
      <w:i/>
      <w:iCs/>
      <w:sz w:val="28"/>
      <w:szCs w:val="28"/>
      <w:lang w:eastAsia="en-US"/>
    </w:rPr>
  </w:style>
  <w:style w:type="character" w:customStyle="1" w:styleId="Heading5Char">
    <w:name w:val="Heading 5 Char"/>
    <w:basedOn w:val="DefaultParagraphFont"/>
    <w:link w:val="Heading5"/>
    <w:uiPriority w:val="9"/>
    <w:semiHidden/>
    <w:rsid w:val="008C71D1"/>
    <w:rPr>
      <w:rFonts w:ascii="Calibri" w:eastAsia="Times New Roman" w:hAnsi="Calibri" w:cs="Times New Roman"/>
      <w:b/>
      <w:bCs/>
      <w:i/>
      <w:iCs/>
      <w:sz w:val="26"/>
      <w:szCs w:val="26"/>
      <w:lang w:eastAsia="en-US"/>
    </w:rPr>
  </w:style>
  <w:style w:type="character" w:styleId="FollowedHyperlink">
    <w:name w:val="FollowedHyperlink"/>
    <w:basedOn w:val="DefaultParagraphFont"/>
    <w:uiPriority w:val="99"/>
    <w:semiHidden/>
    <w:unhideWhenUsed/>
    <w:rsid w:val="004644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754587">
      <w:bodyDiv w:val="1"/>
      <w:marLeft w:val="0"/>
      <w:marRight w:val="0"/>
      <w:marTop w:val="0"/>
      <w:marBottom w:val="0"/>
      <w:divBdr>
        <w:top w:val="none" w:sz="0" w:space="0" w:color="auto"/>
        <w:left w:val="none" w:sz="0" w:space="0" w:color="auto"/>
        <w:bottom w:val="none" w:sz="0" w:space="0" w:color="auto"/>
        <w:right w:val="none" w:sz="0" w:space="0" w:color="auto"/>
      </w:divBdr>
    </w:div>
    <w:div w:id="2064282144">
      <w:bodyDiv w:val="1"/>
      <w:marLeft w:val="0"/>
      <w:marRight w:val="0"/>
      <w:marTop w:val="0"/>
      <w:marBottom w:val="0"/>
      <w:divBdr>
        <w:top w:val="none" w:sz="0" w:space="0" w:color="auto"/>
        <w:left w:val="none" w:sz="0" w:space="0" w:color="auto"/>
        <w:bottom w:val="none" w:sz="0" w:space="0" w:color="auto"/>
        <w:right w:val="none" w:sz="0" w:space="0" w:color="auto"/>
      </w:divBdr>
    </w:div>
    <w:div w:id="2120644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fyfc.org.uk/competition-organisers-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NFYFC%20Templates\2017%20Updated%20Templates\Word%20Document%20templates\General%20Documen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3242B963EFD54B8388BBCEB816E210" ma:contentTypeVersion="21" ma:contentTypeDescription="Create a new document." ma:contentTypeScope="" ma:versionID="e6e7a1bc16f60789700ee505e297681d">
  <xsd:schema xmlns:xsd="http://www.w3.org/2001/XMLSchema" xmlns:xs="http://www.w3.org/2001/XMLSchema" xmlns:p="http://schemas.microsoft.com/office/2006/metadata/properties" xmlns:ns2="4651049b-3530-4aa2-b398-87047cd5cbe7" xmlns:ns3="0ec9bad2-5f97-410b-b489-73da6d4093fe" targetNamespace="http://schemas.microsoft.com/office/2006/metadata/properties" ma:root="true" ma:fieldsID="2de5281c627c91d366d81bfd80575794" ns2:_="" ns3:_="">
    <xsd:import namespace="4651049b-3530-4aa2-b398-87047cd5cbe7"/>
    <xsd:import namespace="0ec9bad2-5f97-410b-b489-73da6d4093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1049b-3530-4aa2-b398-87047cd5c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8e0c91-6bd0-4b5f-a26e-34e1ac6a75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9bad2-5f97-410b-b489-73da6d4093f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8635548-1539-49bc-8894-40f7ea0419c2}" ma:internalName="TaxCatchAll" ma:showField="CatchAllData" ma:web="0ec9bad2-5f97-410b-b489-73da6d409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c9bad2-5f97-410b-b489-73da6d4093fe" xsi:nil="true"/>
    <lcf76f155ced4ddcb4097134ff3c332f xmlns="4651049b-3530-4aa2-b398-87047cd5cbe7">
      <Terms xmlns="http://schemas.microsoft.com/office/infopath/2007/PartnerControls"/>
    </lcf76f155ced4ddcb4097134ff3c332f>
    <SharedWithUsers xmlns="0ec9bad2-5f97-410b-b489-73da6d4093fe">
      <UserInfo>
        <DisplayName/>
        <AccountId xsi:nil="true"/>
        <AccountType/>
      </UserInfo>
    </SharedWithUsers>
    <MediaLengthInSeconds xmlns="4651049b-3530-4aa2-b398-87047cd5cbe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D305A-AC69-4821-AB23-0A13630545E6}">
  <ds:schemaRefs>
    <ds:schemaRef ds:uri="http://schemas.microsoft.com/sharepoint/v3/contenttype/forms"/>
  </ds:schemaRefs>
</ds:datastoreItem>
</file>

<file path=customXml/itemProps2.xml><?xml version="1.0" encoding="utf-8"?>
<ds:datastoreItem xmlns:ds="http://schemas.openxmlformats.org/officeDocument/2006/customXml" ds:itemID="{8B27D9E2-99BB-4898-A133-507E9CDCE58D}"/>
</file>

<file path=customXml/itemProps3.xml><?xml version="1.0" encoding="utf-8"?>
<ds:datastoreItem xmlns:ds="http://schemas.openxmlformats.org/officeDocument/2006/customXml" ds:itemID="{91239C7B-772B-4B75-8B1B-832C632C8777}">
  <ds:schemaRefs>
    <ds:schemaRef ds:uri="http://schemas.microsoft.com/office/2006/metadata/properties"/>
    <ds:schemaRef ds:uri="http://schemas.microsoft.com/office/infopath/2007/PartnerControls"/>
    <ds:schemaRef ds:uri="77e9d004-fa81-4542-aba7-bbece1b69218"/>
    <ds:schemaRef ds:uri="ce727517-226d-46b9-b9d6-f99fdf543dc9"/>
  </ds:schemaRefs>
</ds:datastoreItem>
</file>

<file path=customXml/itemProps4.xml><?xml version="1.0" encoding="utf-8"?>
<ds:datastoreItem xmlns:ds="http://schemas.openxmlformats.org/officeDocument/2006/customXml" ds:itemID="{F08A5337-BDB7-494C-9226-6BD53804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Document 2017</Template>
  <TotalTime>41</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NFYFC</Company>
  <LinksUpToDate>false</LinksUpToDate>
  <CharactersWithSpaces>5893</CharactersWithSpaces>
  <SharedDoc>false</SharedDoc>
  <HLinks>
    <vt:vector size="12" baseType="variant">
      <vt:variant>
        <vt:i4>1245275</vt:i4>
      </vt:variant>
      <vt:variant>
        <vt:i4>0</vt:i4>
      </vt:variant>
      <vt:variant>
        <vt:i4>0</vt:i4>
      </vt:variant>
      <vt:variant>
        <vt:i4>5</vt:i4>
      </vt:variant>
      <vt:variant>
        <vt:lpwstr>http://www.nfyfc.org.uk/competitionsresources</vt:lpwstr>
      </vt:variant>
      <vt:variant>
        <vt:lpwstr/>
      </vt:variant>
      <vt:variant>
        <vt:i4>3473412</vt:i4>
      </vt:variant>
      <vt:variant>
        <vt:i4>-1</vt:i4>
      </vt:variant>
      <vt:variant>
        <vt:i4>2058</vt:i4>
      </vt:variant>
      <vt:variant>
        <vt:i4>1</vt:i4>
      </vt:variant>
      <vt:variant>
        <vt:lpwstr>cid:image002.png@01D43EB9.BD0573B0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LaurenHancox</dc:creator>
  <cp:keywords/>
  <cp:lastModifiedBy>Margaret Bennett</cp:lastModifiedBy>
  <cp:revision>38</cp:revision>
  <cp:lastPrinted>2018-09-17T14:18:00Z</cp:lastPrinted>
  <dcterms:created xsi:type="dcterms:W3CDTF">2020-11-11T15:55:00Z</dcterms:created>
  <dcterms:modified xsi:type="dcterms:W3CDTF">2023-08-10T14:08:00Z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0x010100A63242B963EFD54B8388BBCEB816E210</vt:lpwstr>
  </property>
  <property fmtid="{D5CDD505-2E9C-101B-9397-08002B2CF9AE}" pid="3" name="MediaServiceImageTags">
    <vt:lpwstr/>
  </property>
  <property fmtid="{D5CDD505-2E9C-101B-9397-08002B2CF9AE}" pid="4" name="Order">
    <vt:r8>11087000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