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D0" w:rsidRPr="00D368C4" w:rsidRDefault="00740F8F" w:rsidP="004758D0">
      <w:pPr>
        <w:autoSpaceDE w:val="0"/>
        <w:autoSpaceDN w:val="0"/>
        <w:adjustRightInd w:val="0"/>
        <w:jc w:val="center"/>
        <w:rPr>
          <w:rFonts w:ascii="Arial" w:hAnsi="Arial" w:cs="Arial"/>
          <w:b/>
          <w:i/>
          <w:sz w:val="40"/>
          <w:szCs w:val="40"/>
          <w:lang w:eastAsia="en-GB"/>
        </w:rPr>
      </w:pPr>
      <w:r w:rsidRPr="00D368C4">
        <w:rPr>
          <w:rFonts w:ascii="Arial" w:hAnsi="Arial" w:cs="Arial"/>
          <w:b/>
          <w:i/>
          <w:sz w:val="40"/>
          <w:szCs w:val="40"/>
        </w:rPr>
        <w:t xml:space="preserve">YFC </w:t>
      </w:r>
      <w:r w:rsidR="001F766E" w:rsidRPr="00D368C4">
        <w:rPr>
          <w:rFonts w:ascii="Arial" w:hAnsi="Arial" w:cs="Arial"/>
          <w:b/>
          <w:i/>
          <w:sz w:val="40"/>
          <w:szCs w:val="40"/>
        </w:rPr>
        <w:t>E</w:t>
      </w:r>
      <w:r w:rsidR="00D368C4" w:rsidRPr="00D368C4">
        <w:rPr>
          <w:rFonts w:ascii="Arial" w:hAnsi="Arial" w:cs="Arial"/>
          <w:b/>
          <w:i/>
          <w:sz w:val="40"/>
          <w:szCs w:val="40"/>
        </w:rPr>
        <w:t>vent</w:t>
      </w:r>
      <w:r w:rsidR="001F766E" w:rsidRPr="00D368C4">
        <w:rPr>
          <w:rFonts w:ascii="Arial" w:hAnsi="Arial" w:cs="Arial"/>
          <w:b/>
          <w:i/>
          <w:sz w:val="40"/>
          <w:szCs w:val="40"/>
        </w:rPr>
        <w:t xml:space="preserve"> D</w:t>
      </w:r>
      <w:r w:rsidR="00D368C4" w:rsidRPr="00D368C4">
        <w:rPr>
          <w:rFonts w:ascii="Arial" w:hAnsi="Arial" w:cs="Arial"/>
          <w:b/>
          <w:i/>
          <w:sz w:val="40"/>
          <w:szCs w:val="40"/>
        </w:rPr>
        <w:t>rugs Policy</w:t>
      </w:r>
      <w:r w:rsidR="004758D0" w:rsidRPr="00D368C4">
        <w:rPr>
          <w:rFonts w:ascii="Arial" w:hAnsi="Arial" w:cs="Arial"/>
          <w:b/>
          <w:i/>
          <w:sz w:val="40"/>
          <w:szCs w:val="40"/>
        </w:rPr>
        <w:t xml:space="preserve"> </w:t>
      </w:r>
      <w:r w:rsidR="004758D0" w:rsidRPr="00D368C4">
        <w:rPr>
          <w:rFonts w:ascii="Arial" w:hAnsi="Arial" w:cs="Arial"/>
          <w:b/>
          <w:i/>
          <w:sz w:val="40"/>
          <w:szCs w:val="40"/>
          <w:lang w:eastAsia="en-GB"/>
        </w:rPr>
        <w:t xml:space="preserve">– Operational Plan </w:t>
      </w:r>
    </w:p>
    <w:p w:rsidR="00F87828" w:rsidRPr="00E6701B" w:rsidRDefault="00F87828" w:rsidP="00F87828">
      <w:pPr>
        <w:rPr>
          <w:rFonts w:ascii="Arial" w:hAnsi="Arial" w:cs="Arial"/>
          <w:i/>
        </w:rPr>
      </w:pPr>
      <w:r w:rsidRPr="00E6701B">
        <w:rPr>
          <w:rFonts w:ascii="Arial" w:hAnsi="Arial" w:cs="Arial"/>
          <w:i/>
        </w:rPr>
        <w:t xml:space="preserve">When developing your policy you should involve the security team, venue and police.  The police all have different thresholds and approaches.  For example, some police forces will only get involved if there is a substantial amount of drugs and money found on someone, where as others have no lower threshold and some will provide a drug box that </w:t>
      </w:r>
      <w:proofErr w:type="spellStart"/>
      <w:r w:rsidRPr="00E6701B">
        <w:rPr>
          <w:rFonts w:ascii="Arial" w:hAnsi="Arial" w:cs="Arial"/>
          <w:i/>
        </w:rPr>
        <w:t>SIA</w:t>
      </w:r>
      <w:proofErr w:type="spellEnd"/>
      <w:r w:rsidRPr="00E6701B">
        <w:rPr>
          <w:rFonts w:ascii="Arial" w:hAnsi="Arial" w:cs="Arial"/>
          <w:i/>
        </w:rPr>
        <w:t xml:space="preserve"> security staff will deposit any found drugs into.  The police in your area may also take a different approach depending on who they are working with for example different procedures for night clubs to other venues so it is worth clarifying this with them beforehand.  By building a good relationship with them prior to an event so that they are aware and reassured of the systems you are putting in place will help if an incident was to take place.  </w:t>
      </w:r>
      <w:r w:rsidR="001C6AF6" w:rsidRPr="00E6701B">
        <w:rPr>
          <w:rFonts w:ascii="Arial" w:hAnsi="Arial" w:cs="Arial"/>
          <w:i/>
        </w:rPr>
        <w:t xml:space="preserve">Attend events </w:t>
      </w:r>
      <w:r w:rsidRPr="00E6701B">
        <w:rPr>
          <w:rFonts w:ascii="Arial" w:hAnsi="Arial" w:cs="Arial"/>
          <w:i/>
        </w:rPr>
        <w:t xml:space="preserve">The </w:t>
      </w:r>
      <w:proofErr w:type="spellStart"/>
      <w:r w:rsidRPr="00E6701B">
        <w:rPr>
          <w:rFonts w:ascii="Arial" w:hAnsi="Arial" w:cs="Arial"/>
          <w:i/>
        </w:rPr>
        <w:t>SIA</w:t>
      </w:r>
      <w:proofErr w:type="spellEnd"/>
      <w:r w:rsidRPr="00E6701B">
        <w:rPr>
          <w:rFonts w:ascii="Arial" w:hAnsi="Arial" w:cs="Arial"/>
          <w:i/>
        </w:rPr>
        <w:t xml:space="preserve"> may also deal with handling drugs differently in each area too.  </w:t>
      </w:r>
    </w:p>
    <w:p w:rsidR="001F766E" w:rsidRPr="00E6701B" w:rsidRDefault="001F766E" w:rsidP="001F766E">
      <w:pPr>
        <w:numPr>
          <w:ilvl w:val="0"/>
          <w:numId w:val="11"/>
        </w:numPr>
        <w:spacing w:after="0" w:line="240" w:lineRule="auto"/>
        <w:rPr>
          <w:rFonts w:ascii="Arial" w:hAnsi="Arial" w:cs="Arial"/>
        </w:rPr>
      </w:pPr>
      <w:r w:rsidRPr="00E6701B">
        <w:rPr>
          <w:rFonts w:ascii="Arial" w:hAnsi="Arial" w:cs="Arial"/>
        </w:rPr>
        <w:t>The purpose of this policy is to highlight the methods to be put into place to protect people from harming themselves through the misuse of drugs, and to assist the Local Police in the apprehension of any individual in violation of the law.</w:t>
      </w:r>
    </w:p>
    <w:p w:rsidR="001F766E" w:rsidRPr="00E6701B" w:rsidRDefault="001F766E" w:rsidP="001F766E">
      <w:pPr>
        <w:spacing w:after="0" w:line="240" w:lineRule="auto"/>
        <w:rPr>
          <w:rFonts w:ascii="Arial" w:hAnsi="Arial" w:cs="Arial"/>
        </w:rPr>
      </w:pPr>
    </w:p>
    <w:p w:rsidR="001F766E" w:rsidRPr="00E6701B" w:rsidRDefault="001F766E" w:rsidP="001F766E">
      <w:pPr>
        <w:numPr>
          <w:ilvl w:val="0"/>
          <w:numId w:val="11"/>
        </w:numPr>
        <w:spacing w:after="0" w:line="240" w:lineRule="auto"/>
        <w:rPr>
          <w:rFonts w:ascii="Arial" w:hAnsi="Arial" w:cs="Arial"/>
        </w:rPr>
      </w:pPr>
      <w:r w:rsidRPr="00E6701B">
        <w:rPr>
          <w:rFonts w:ascii="Arial" w:hAnsi="Arial" w:cs="Arial"/>
        </w:rPr>
        <w:t>This policy acknowledges that controlled substances may be present on site and states the steps taken to reduce risks and protect staff and festival-goers from harm.</w:t>
      </w:r>
    </w:p>
    <w:p w:rsidR="001F766E" w:rsidRPr="00E6701B" w:rsidRDefault="001F766E" w:rsidP="001F766E">
      <w:pPr>
        <w:spacing w:after="0" w:line="240" w:lineRule="auto"/>
        <w:rPr>
          <w:rFonts w:ascii="Arial" w:hAnsi="Arial" w:cs="Arial"/>
        </w:rPr>
      </w:pPr>
    </w:p>
    <w:p w:rsidR="001F766E" w:rsidRPr="00E6701B" w:rsidRDefault="001F766E" w:rsidP="001F766E">
      <w:pPr>
        <w:numPr>
          <w:ilvl w:val="0"/>
          <w:numId w:val="11"/>
        </w:numPr>
        <w:spacing w:after="0" w:line="240" w:lineRule="auto"/>
        <w:rPr>
          <w:rFonts w:ascii="Arial" w:hAnsi="Arial" w:cs="Arial"/>
        </w:rPr>
      </w:pPr>
      <w:r w:rsidRPr="00E6701B">
        <w:rPr>
          <w:rFonts w:ascii="Arial" w:hAnsi="Arial" w:cs="Arial"/>
        </w:rPr>
        <w:t>This policy is written in line with UK statute: Misuse of Drugs Act 1971, the Drugs Act 2005.</w:t>
      </w:r>
    </w:p>
    <w:p w:rsidR="001F766E" w:rsidRPr="00E6701B" w:rsidRDefault="001F766E" w:rsidP="001F766E">
      <w:pPr>
        <w:spacing w:after="0" w:line="240" w:lineRule="auto"/>
        <w:rPr>
          <w:rFonts w:ascii="Arial" w:hAnsi="Arial" w:cs="Arial"/>
        </w:rPr>
      </w:pPr>
    </w:p>
    <w:p w:rsidR="003F05A2" w:rsidRPr="00E6701B" w:rsidRDefault="001F766E" w:rsidP="003F05A2">
      <w:pPr>
        <w:numPr>
          <w:ilvl w:val="0"/>
          <w:numId w:val="11"/>
        </w:numPr>
        <w:spacing w:after="0" w:line="240" w:lineRule="auto"/>
        <w:rPr>
          <w:rFonts w:ascii="Arial" w:hAnsi="Arial" w:cs="Arial"/>
          <w:b/>
        </w:rPr>
      </w:pPr>
      <w:r w:rsidRPr="00E6701B">
        <w:rPr>
          <w:rFonts w:ascii="Arial" w:hAnsi="Arial" w:cs="Arial"/>
        </w:rPr>
        <w:t xml:space="preserve">Applicable people include all staff, ticket holders, guests, artists and contractors that are involved with the convention. </w:t>
      </w:r>
      <w:r w:rsidRPr="00E6701B">
        <w:rPr>
          <w:rFonts w:ascii="Arial" w:hAnsi="Arial" w:cs="Arial"/>
          <w:b/>
        </w:rPr>
        <w:t>There are no exclusions to this policy.</w:t>
      </w:r>
    </w:p>
    <w:p w:rsidR="003F05A2" w:rsidRPr="00E6701B" w:rsidRDefault="003F05A2" w:rsidP="003F05A2">
      <w:pPr>
        <w:pStyle w:val="ListParagraph"/>
        <w:rPr>
          <w:rFonts w:ascii="Arial" w:hAnsi="Arial" w:cs="Arial"/>
        </w:rPr>
      </w:pPr>
    </w:p>
    <w:p w:rsidR="001F766E" w:rsidRPr="00E6701B" w:rsidRDefault="001F766E" w:rsidP="003F05A2">
      <w:pPr>
        <w:numPr>
          <w:ilvl w:val="0"/>
          <w:numId w:val="11"/>
        </w:numPr>
        <w:spacing w:after="0" w:line="240" w:lineRule="auto"/>
        <w:rPr>
          <w:rFonts w:ascii="Arial" w:hAnsi="Arial" w:cs="Arial"/>
          <w:b/>
        </w:rPr>
      </w:pPr>
      <w:r w:rsidRPr="00E6701B">
        <w:rPr>
          <w:rFonts w:ascii="Arial" w:hAnsi="Arial" w:cs="Arial"/>
        </w:rPr>
        <w:t xml:space="preserve">The </w:t>
      </w:r>
      <w:r w:rsidR="00740F8F" w:rsidRPr="00E6701B">
        <w:rPr>
          <w:rFonts w:ascii="Arial" w:hAnsi="Arial" w:cs="Arial"/>
          <w:highlight w:val="yellow"/>
        </w:rPr>
        <w:t>XXX</w:t>
      </w:r>
      <w:r w:rsidRPr="00E6701B">
        <w:rPr>
          <w:rFonts w:ascii="Arial" w:hAnsi="Arial" w:cs="Arial"/>
          <w:highlight w:val="yellow"/>
        </w:rPr>
        <w:t xml:space="preserve"> Federation of Young Farmers’ Clubs</w:t>
      </w:r>
      <w:r w:rsidRPr="00E6701B">
        <w:rPr>
          <w:rFonts w:ascii="Arial" w:hAnsi="Arial" w:cs="Arial"/>
        </w:rPr>
        <w:t xml:space="preserve"> has a </w:t>
      </w:r>
      <w:r w:rsidRPr="00E6701B">
        <w:rPr>
          <w:rFonts w:ascii="Arial" w:hAnsi="Arial" w:cs="Arial"/>
          <w:b/>
          <w:bCs/>
        </w:rPr>
        <w:t xml:space="preserve">zero tolerance </w:t>
      </w:r>
      <w:r w:rsidRPr="00E6701B">
        <w:rPr>
          <w:rFonts w:ascii="Arial" w:hAnsi="Arial" w:cs="Arial"/>
        </w:rPr>
        <w:t xml:space="preserve">policy towards the use of illegal drugs, and the misuse of prescribed drugs. </w:t>
      </w:r>
      <w:r w:rsidR="003F05A2" w:rsidRPr="00E6701B">
        <w:rPr>
          <w:rFonts w:ascii="Arial" w:hAnsi="Arial" w:cs="Arial"/>
        </w:rPr>
        <w:t xml:space="preserve"> </w:t>
      </w:r>
      <w:r w:rsidR="003F05A2" w:rsidRPr="00E6701B">
        <w:rPr>
          <w:rFonts w:ascii="Arial" w:hAnsi="Arial" w:cs="Arial"/>
          <w:bCs/>
        </w:rPr>
        <w:t xml:space="preserve">The </w:t>
      </w:r>
      <w:r w:rsidR="00740F8F" w:rsidRPr="00E6701B">
        <w:rPr>
          <w:rFonts w:ascii="Arial" w:hAnsi="Arial" w:cs="Arial"/>
          <w:bCs/>
          <w:highlight w:val="yellow"/>
        </w:rPr>
        <w:t>XXX</w:t>
      </w:r>
      <w:r w:rsidR="003F05A2" w:rsidRPr="00E6701B">
        <w:rPr>
          <w:rFonts w:ascii="Arial" w:hAnsi="Arial" w:cs="Arial"/>
          <w:bCs/>
        </w:rPr>
        <w:t xml:space="preserve"> (venue) has a zero tolerance approach to the use of drugs on its premises.</w:t>
      </w:r>
    </w:p>
    <w:p w:rsidR="001F766E" w:rsidRPr="00E6701B" w:rsidRDefault="001F766E" w:rsidP="001F766E">
      <w:pPr>
        <w:spacing w:after="0" w:line="240" w:lineRule="auto"/>
        <w:ind w:left="360"/>
        <w:rPr>
          <w:rFonts w:ascii="Arial" w:hAnsi="Arial" w:cs="Arial"/>
        </w:rPr>
      </w:pPr>
    </w:p>
    <w:p w:rsidR="001F766E" w:rsidRPr="00E6701B" w:rsidRDefault="001F766E" w:rsidP="001F766E">
      <w:pPr>
        <w:numPr>
          <w:ilvl w:val="0"/>
          <w:numId w:val="11"/>
        </w:numPr>
        <w:spacing w:after="0" w:line="240" w:lineRule="auto"/>
        <w:rPr>
          <w:rFonts w:ascii="Arial" w:hAnsi="Arial" w:cs="Arial"/>
        </w:rPr>
      </w:pPr>
      <w:r w:rsidRPr="00E6701B">
        <w:rPr>
          <w:rFonts w:ascii="Arial" w:hAnsi="Arial" w:cs="Arial"/>
        </w:rPr>
        <w:t>This includes, but is not limited to:</w:t>
      </w:r>
    </w:p>
    <w:p w:rsidR="001F766E" w:rsidRPr="00E6701B" w:rsidRDefault="001F766E" w:rsidP="006701D5">
      <w:pPr>
        <w:numPr>
          <w:ilvl w:val="1"/>
          <w:numId w:val="11"/>
        </w:numPr>
        <w:spacing w:before="140" w:after="0" w:line="240" w:lineRule="auto"/>
        <w:ind w:left="788" w:hanging="431"/>
        <w:rPr>
          <w:rFonts w:ascii="Arial" w:hAnsi="Arial" w:cs="Arial"/>
        </w:rPr>
      </w:pPr>
      <w:r w:rsidRPr="00E6701B">
        <w:rPr>
          <w:rFonts w:ascii="Arial" w:hAnsi="Arial" w:cs="Arial"/>
        </w:rPr>
        <w:t>Possession of a controlled drug.</w:t>
      </w:r>
    </w:p>
    <w:p w:rsidR="001F766E" w:rsidRPr="00E6701B" w:rsidRDefault="001F766E" w:rsidP="006701D5">
      <w:pPr>
        <w:numPr>
          <w:ilvl w:val="1"/>
          <w:numId w:val="11"/>
        </w:numPr>
        <w:spacing w:before="140" w:after="0" w:line="240" w:lineRule="auto"/>
        <w:ind w:left="788" w:hanging="431"/>
        <w:rPr>
          <w:rFonts w:ascii="Arial" w:hAnsi="Arial" w:cs="Arial"/>
        </w:rPr>
      </w:pPr>
      <w:r w:rsidRPr="00E6701B">
        <w:rPr>
          <w:rFonts w:ascii="Arial" w:hAnsi="Arial" w:cs="Arial"/>
        </w:rPr>
        <w:t>Possession with intent to supply another person.</w:t>
      </w:r>
    </w:p>
    <w:p w:rsidR="001F766E" w:rsidRPr="00E6701B" w:rsidRDefault="001F766E" w:rsidP="006701D5">
      <w:pPr>
        <w:numPr>
          <w:ilvl w:val="1"/>
          <w:numId w:val="11"/>
        </w:numPr>
        <w:spacing w:before="140" w:after="0" w:line="240" w:lineRule="auto"/>
        <w:ind w:left="788" w:hanging="431"/>
        <w:rPr>
          <w:rFonts w:ascii="Arial" w:hAnsi="Arial" w:cs="Arial"/>
        </w:rPr>
      </w:pPr>
      <w:r w:rsidRPr="00E6701B">
        <w:rPr>
          <w:rFonts w:ascii="Arial" w:hAnsi="Arial" w:cs="Arial"/>
        </w:rPr>
        <w:t>Production, cultivation or manufacture of controlled drugs.</w:t>
      </w:r>
    </w:p>
    <w:p w:rsidR="001F766E" w:rsidRPr="00E6701B" w:rsidRDefault="001F766E" w:rsidP="006701D5">
      <w:pPr>
        <w:numPr>
          <w:ilvl w:val="1"/>
          <w:numId w:val="11"/>
        </w:numPr>
        <w:spacing w:before="140" w:after="0" w:line="240" w:lineRule="auto"/>
        <w:ind w:left="788" w:hanging="431"/>
        <w:rPr>
          <w:rFonts w:ascii="Arial" w:hAnsi="Arial" w:cs="Arial"/>
        </w:rPr>
      </w:pPr>
      <w:r w:rsidRPr="00E6701B">
        <w:rPr>
          <w:rFonts w:ascii="Arial" w:hAnsi="Arial" w:cs="Arial"/>
        </w:rPr>
        <w:t>Supplying another person with a controlled drug.</w:t>
      </w:r>
    </w:p>
    <w:p w:rsidR="001F766E" w:rsidRPr="00E6701B" w:rsidRDefault="001F766E" w:rsidP="006701D5">
      <w:pPr>
        <w:numPr>
          <w:ilvl w:val="1"/>
          <w:numId w:val="11"/>
        </w:numPr>
        <w:spacing w:before="140" w:after="0" w:line="240" w:lineRule="auto"/>
        <w:ind w:left="788" w:hanging="431"/>
        <w:rPr>
          <w:rFonts w:ascii="Arial" w:hAnsi="Arial" w:cs="Arial"/>
        </w:rPr>
      </w:pPr>
      <w:r w:rsidRPr="00E6701B">
        <w:rPr>
          <w:rFonts w:ascii="Arial" w:hAnsi="Arial" w:cs="Arial"/>
        </w:rPr>
        <w:t>Offering to supply another person with a controlled drug.</w:t>
      </w:r>
    </w:p>
    <w:p w:rsidR="001F766E" w:rsidRPr="00E6701B" w:rsidRDefault="001F766E" w:rsidP="006701D5">
      <w:pPr>
        <w:numPr>
          <w:ilvl w:val="1"/>
          <w:numId w:val="11"/>
        </w:numPr>
        <w:spacing w:before="140" w:after="0" w:line="240" w:lineRule="auto"/>
        <w:ind w:left="788" w:hanging="431"/>
        <w:rPr>
          <w:rFonts w:ascii="Arial" w:hAnsi="Arial" w:cs="Arial"/>
        </w:rPr>
      </w:pPr>
      <w:r w:rsidRPr="00E6701B">
        <w:rPr>
          <w:rFonts w:ascii="Arial" w:hAnsi="Arial" w:cs="Arial"/>
        </w:rPr>
        <w:t>Import or export of controlled drugs.</w:t>
      </w:r>
    </w:p>
    <w:p w:rsidR="001F766E" w:rsidRPr="00E6701B" w:rsidRDefault="001F766E" w:rsidP="006701D5">
      <w:pPr>
        <w:numPr>
          <w:ilvl w:val="1"/>
          <w:numId w:val="11"/>
        </w:numPr>
        <w:spacing w:before="140" w:after="0" w:line="240" w:lineRule="auto"/>
        <w:ind w:left="788" w:hanging="431"/>
        <w:rPr>
          <w:rFonts w:ascii="Arial" w:hAnsi="Arial" w:cs="Arial"/>
        </w:rPr>
      </w:pPr>
      <w:r w:rsidRPr="00E6701B">
        <w:rPr>
          <w:rFonts w:ascii="Arial" w:hAnsi="Arial" w:cs="Arial"/>
        </w:rPr>
        <w:t>Allowing premises to be used for the consumption of certain controlled drugs</w:t>
      </w:r>
    </w:p>
    <w:p w:rsidR="001F766E" w:rsidRPr="00E6701B" w:rsidRDefault="001F766E" w:rsidP="006701D5">
      <w:pPr>
        <w:numPr>
          <w:ilvl w:val="1"/>
          <w:numId w:val="11"/>
        </w:numPr>
        <w:spacing w:before="140" w:after="0" w:line="240" w:lineRule="auto"/>
        <w:ind w:left="788" w:hanging="431"/>
        <w:rPr>
          <w:rFonts w:ascii="Arial" w:hAnsi="Arial" w:cs="Arial"/>
        </w:rPr>
      </w:pPr>
      <w:r w:rsidRPr="00E6701B">
        <w:rPr>
          <w:rFonts w:ascii="Arial" w:hAnsi="Arial" w:cs="Arial"/>
        </w:rPr>
        <w:t>Possession of any ‘legal high’, ‘research chemicals’, ‘novel psychoactive substances’, ‘NPS’, ‘designer drugs’ or ‘herbal highs’.</w:t>
      </w:r>
    </w:p>
    <w:p w:rsidR="001F766E" w:rsidRPr="00E6701B" w:rsidRDefault="001F766E" w:rsidP="001F766E">
      <w:pPr>
        <w:spacing w:after="0" w:line="240" w:lineRule="auto"/>
        <w:rPr>
          <w:rFonts w:ascii="Arial" w:hAnsi="Arial" w:cs="Arial"/>
        </w:rPr>
      </w:pPr>
    </w:p>
    <w:p w:rsidR="001F766E" w:rsidRPr="00E6701B" w:rsidRDefault="001F766E" w:rsidP="001F766E">
      <w:pPr>
        <w:numPr>
          <w:ilvl w:val="0"/>
          <w:numId w:val="11"/>
        </w:numPr>
        <w:spacing w:after="0" w:line="240" w:lineRule="auto"/>
        <w:rPr>
          <w:rFonts w:ascii="Arial" w:hAnsi="Arial" w:cs="Arial"/>
          <w:b/>
        </w:rPr>
      </w:pPr>
      <w:r w:rsidRPr="00E6701B">
        <w:rPr>
          <w:rFonts w:ascii="Arial" w:hAnsi="Arial" w:cs="Arial"/>
          <w:b/>
        </w:rPr>
        <w:t>ACTIONS</w:t>
      </w:r>
    </w:p>
    <w:p w:rsidR="003F05A2" w:rsidRPr="00E6701B" w:rsidRDefault="003F05A2" w:rsidP="006701D5">
      <w:pPr>
        <w:pStyle w:val="ListParagraph"/>
        <w:numPr>
          <w:ilvl w:val="1"/>
          <w:numId w:val="11"/>
        </w:numPr>
        <w:spacing w:before="140"/>
        <w:ind w:left="788" w:hanging="431"/>
        <w:jc w:val="both"/>
        <w:rPr>
          <w:rFonts w:ascii="Arial" w:hAnsi="Arial" w:cs="Arial"/>
          <w:bCs/>
        </w:rPr>
      </w:pPr>
      <w:r w:rsidRPr="00E6701B">
        <w:rPr>
          <w:rFonts w:ascii="Arial" w:hAnsi="Arial" w:cs="Arial"/>
          <w:bCs/>
        </w:rPr>
        <w:t>All volunteers and contractors should be vigilant and look out for signs of drug use or drug dealing.</w:t>
      </w:r>
    </w:p>
    <w:p w:rsidR="00523C3D" w:rsidRPr="00E6701B" w:rsidRDefault="00523C3D" w:rsidP="006701D5">
      <w:pPr>
        <w:numPr>
          <w:ilvl w:val="1"/>
          <w:numId w:val="12"/>
        </w:numPr>
        <w:spacing w:before="140" w:after="0" w:line="240" w:lineRule="auto"/>
        <w:rPr>
          <w:rFonts w:ascii="Arial" w:hAnsi="Arial" w:cs="Arial"/>
        </w:rPr>
      </w:pPr>
      <w:r w:rsidRPr="00E6701B">
        <w:rPr>
          <w:rFonts w:ascii="Arial" w:hAnsi="Arial" w:cs="Arial"/>
        </w:rPr>
        <w:lastRenderedPageBreak/>
        <w:t xml:space="preserve">Preventative measures such as amnesty boxes and police drug dogs can be </w:t>
      </w:r>
      <w:r w:rsidR="006A653F" w:rsidRPr="00E6701B">
        <w:rPr>
          <w:rFonts w:ascii="Arial" w:hAnsi="Arial" w:cs="Arial"/>
        </w:rPr>
        <w:t>employed</w:t>
      </w:r>
      <w:r w:rsidRPr="00E6701B">
        <w:rPr>
          <w:rFonts w:ascii="Arial" w:hAnsi="Arial" w:cs="Arial"/>
        </w:rPr>
        <w:t xml:space="preserve"> to prevent drugs entering an event.</w:t>
      </w:r>
    </w:p>
    <w:p w:rsidR="006701D5" w:rsidRPr="00E6701B" w:rsidRDefault="003F05A2" w:rsidP="006701D5">
      <w:pPr>
        <w:numPr>
          <w:ilvl w:val="1"/>
          <w:numId w:val="12"/>
        </w:numPr>
        <w:spacing w:before="140" w:after="0" w:line="240" w:lineRule="auto"/>
        <w:rPr>
          <w:rFonts w:ascii="Arial" w:hAnsi="Arial" w:cs="Arial"/>
        </w:rPr>
      </w:pPr>
      <w:r w:rsidRPr="00E6701B">
        <w:rPr>
          <w:rFonts w:ascii="Arial" w:hAnsi="Arial" w:cs="Arial"/>
          <w:bCs/>
        </w:rPr>
        <w:t xml:space="preserve">If any Drugs are found on an individual the person should be held by </w:t>
      </w:r>
      <w:proofErr w:type="spellStart"/>
      <w:r w:rsidR="006701D5" w:rsidRPr="00E6701B">
        <w:rPr>
          <w:rFonts w:ascii="Arial" w:hAnsi="Arial" w:cs="Arial"/>
          <w:bCs/>
        </w:rPr>
        <w:t>SIA</w:t>
      </w:r>
      <w:proofErr w:type="spellEnd"/>
      <w:r w:rsidR="006701D5" w:rsidRPr="00E6701B">
        <w:rPr>
          <w:rFonts w:ascii="Arial" w:hAnsi="Arial" w:cs="Arial"/>
          <w:bCs/>
        </w:rPr>
        <w:t xml:space="preserve"> </w:t>
      </w:r>
      <w:r w:rsidRPr="00E6701B">
        <w:rPr>
          <w:rFonts w:ascii="Arial" w:hAnsi="Arial" w:cs="Arial"/>
          <w:bCs/>
        </w:rPr>
        <w:t>security personnel and the Head of Security and the venue Duty Manager should be informed to at</w:t>
      </w:r>
      <w:r w:rsidR="006701D5" w:rsidRPr="00E6701B">
        <w:rPr>
          <w:rFonts w:ascii="Arial" w:hAnsi="Arial" w:cs="Arial"/>
          <w:bCs/>
        </w:rPr>
        <w:t>tend the incident immediately.</w:t>
      </w:r>
    </w:p>
    <w:p w:rsidR="003F05A2" w:rsidRPr="00E6701B" w:rsidRDefault="003F05A2" w:rsidP="006701D5">
      <w:pPr>
        <w:numPr>
          <w:ilvl w:val="1"/>
          <w:numId w:val="12"/>
        </w:numPr>
        <w:spacing w:before="140" w:after="0" w:line="240" w:lineRule="auto"/>
        <w:rPr>
          <w:rFonts w:ascii="Arial" w:hAnsi="Arial" w:cs="Arial"/>
          <w:b/>
          <w:i/>
        </w:rPr>
      </w:pPr>
      <w:r w:rsidRPr="00E6701B">
        <w:rPr>
          <w:rFonts w:ascii="Arial" w:hAnsi="Arial" w:cs="Arial"/>
        </w:rPr>
        <w:t xml:space="preserve">Should any illegal substances be found, items will be seized by </w:t>
      </w:r>
      <w:proofErr w:type="spellStart"/>
      <w:r w:rsidRPr="00E6701B">
        <w:rPr>
          <w:rFonts w:ascii="Arial" w:hAnsi="Arial" w:cs="Arial"/>
        </w:rPr>
        <w:t>SIA</w:t>
      </w:r>
      <w:proofErr w:type="spellEnd"/>
      <w:r w:rsidRPr="00E6701B">
        <w:rPr>
          <w:rFonts w:ascii="Arial" w:hAnsi="Arial" w:cs="Arial"/>
        </w:rPr>
        <w:t xml:space="preserve"> personnel immediately. Quantities are irrelevant.</w:t>
      </w:r>
      <w:r w:rsidR="009C01BA" w:rsidRPr="00E6701B">
        <w:rPr>
          <w:rFonts w:ascii="Arial" w:hAnsi="Arial" w:cs="Arial"/>
        </w:rPr>
        <w:t xml:space="preserve">  </w:t>
      </w:r>
      <w:r w:rsidR="009C01BA" w:rsidRPr="00E6701B">
        <w:rPr>
          <w:rFonts w:ascii="Arial" w:hAnsi="Arial" w:cs="Arial"/>
          <w:b/>
          <w:i/>
        </w:rPr>
        <w:t>The substances to be placed in the Drugs Safe at the Venue.</w:t>
      </w:r>
    </w:p>
    <w:p w:rsidR="003F05A2" w:rsidRPr="00E6701B" w:rsidRDefault="003F05A2" w:rsidP="006701D5">
      <w:pPr>
        <w:pStyle w:val="ListParagraph"/>
        <w:numPr>
          <w:ilvl w:val="1"/>
          <w:numId w:val="12"/>
        </w:numPr>
        <w:spacing w:before="140"/>
        <w:ind w:left="788" w:hanging="431"/>
        <w:jc w:val="both"/>
        <w:rPr>
          <w:rFonts w:ascii="Arial" w:hAnsi="Arial" w:cs="Arial"/>
          <w:bCs/>
        </w:rPr>
      </w:pPr>
      <w:r w:rsidRPr="00E6701B">
        <w:rPr>
          <w:rFonts w:ascii="Arial" w:hAnsi="Arial" w:cs="Arial"/>
          <w:bCs/>
        </w:rPr>
        <w:t>The venue Duty Manager will make the judgment whether to eject or detain for the police; this will be evaluated by the amount of illegal substance that is seized.</w:t>
      </w:r>
    </w:p>
    <w:p w:rsidR="003F05A2" w:rsidRPr="00E6701B" w:rsidRDefault="003F05A2" w:rsidP="006701D5">
      <w:pPr>
        <w:numPr>
          <w:ilvl w:val="1"/>
          <w:numId w:val="13"/>
        </w:numPr>
        <w:spacing w:before="140" w:after="0" w:line="240" w:lineRule="auto"/>
        <w:rPr>
          <w:rFonts w:ascii="Arial" w:hAnsi="Arial" w:cs="Arial"/>
        </w:rPr>
      </w:pPr>
      <w:r w:rsidRPr="00E6701B">
        <w:rPr>
          <w:rFonts w:ascii="Arial" w:hAnsi="Arial" w:cs="Arial"/>
        </w:rPr>
        <w:t>If needed,</w:t>
      </w:r>
      <w:bookmarkStart w:id="0" w:name="_GoBack"/>
      <w:bookmarkEnd w:id="0"/>
      <w:r w:rsidRPr="00E6701B">
        <w:rPr>
          <w:rFonts w:ascii="Arial" w:hAnsi="Arial" w:cs="Arial"/>
        </w:rPr>
        <w:t xml:space="preserve"> the individual and the substance </w:t>
      </w:r>
      <w:r w:rsidR="006701D5" w:rsidRPr="00E6701B">
        <w:rPr>
          <w:rFonts w:ascii="Arial" w:hAnsi="Arial" w:cs="Arial"/>
        </w:rPr>
        <w:t xml:space="preserve">to be </w:t>
      </w:r>
      <w:r w:rsidRPr="00E6701B">
        <w:rPr>
          <w:rFonts w:ascii="Arial" w:hAnsi="Arial" w:cs="Arial"/>
        </w:rPr>
        <w:t xml:space="preserve">handed directly to </w:t>
      </w:r>
      <w:r w:rsidR="00740F8F" w:rsidRPr="00E6701B">
        <w:rPr>
          <w:rFonts w:ascii="Arial" w:hAnsi="Arial" w:cs="Arial"/>
          <w:highlight w:val="yellow"/>
        </w:rPr>
        <w:t>XXX</w:t>
      </w:r>
      <w:r w:rsidR="006701D5" w:rsidRPr="00E6701B">
        <w:rPr>
          <w:rFonts w:ascii="Arial" w:hAnsi="Arial" w:cs="Arial"/>
        </w:rPr>
        <w:t xml:space="preserve"> Police, and the incident will be</w:t>
      </w:r>
      <w:r w:rsidRPr="00E6701B">
        <w:rPr>
          <w:rFonts w:ascii="Arial" w:hAnsi="Arial" w:cs="Arial"/>
        </w:rPr>
        <w:t xml:space="preserve"> then managed by the responding Police personnel.</w:t>
      </w:r>
    </w:p>
    <w:p w:rsidR="006701D5" w:rsidRPr="00E6701B" w:rsidRDefault="006701D5" w:rsidP="006701D5">
      <w:pPr>
        <w:numPr>
          <w:ilvl w:val="1"/>
          <w:numId w:val="13"/>
        </w:numPr>
        <w:spacing w:before="140" w:after="0" w:line="240" w:lineRule="auto"/>
        <w:rPr>
          <w:rFonts w:ascii="Arial" w:hAnsi="Arial" w:cs="Arial"/>
        </w:rPr>
      </w:pPr>
      <w:r w:rsidRPr="00E6701B">
        <w:rPr>
          <w:rFonts w:ascii="Arial" w:hAnsi="Arial" w:cs="Arial"/>
        </w:rPr>
        <w:t>All cases involving the Drugs will be reported back to the YFC Event Management, including as much information as is known.</w:t>
      </w:r>
    </w:p>
    <w:p w:rsidR="003F05A2" w:rsidRPr="00E6701B" w:rsidRDefault="003F05A2" w:rsidP="006701D5">
      <w:pPr>
        <w:pStyle w:val="ListParagraph"/>
        <w:numPr>
          <w:ilvl w:val="1"/>
          <w:numId w:val="13"/>
        </w:numPr>
        <w:spacing w:before="140"/>
        <w:ind w:left="788" w:hanging="431"/>
        <w:jc w:val="both"/>
        <w:rPr>
          <w:rFonts w:ascii="Arial" w:hAnsi="Arial" w:cs="Arial"/>
          <w:bCs/>
        </w:rPr>
      </w:pPr>
      <w:r w:rsidRPr="00E6701B">
        <w:rPr>
          <w:rFonts w:ascii="Arial" w:hAnsi="Arial" w:cs="Arial"/>
          <w:bCs/>
        </w:rPr>
        <w:t xml:space="preserve">If any drugs are found on the premises, </w:t>
      </w:r>
      <w:proofErr w:type="spellStart"/>
      <w:r w:rsidRPr="00E6701B">
        <w:rPr>
          <w:rFonts w:ascii="Arial" w:hAnsi="Arial" w:cs="Arial"/>
          <w:bCs/>
        </w:rPr>
        <w:t>SIA</w:t>
      </w:r>
      <w:proofErr w:type="spellEnd"/>
      <w:r w:rsidRPr="00E6701B">
        <w:rPr>
          <w:rFonts w:ascii="Arial" w:hAnsi="Arial" w:cs="Arial"/>
          <w:bCs/>
        </w:rPr>
        <w:t xml:space="preserve"> personnel should be alerted immediately and the security contractors will manage and deal with this in accordance with the po</w:t>
      </w:r>
      <w:r w:rsidR="006701D5" w:rsidRPr="00E6701B">
        <w:rPr>
          <w:rFonts w:ascii="Arial" w:hAnsi="Arial" w:cs="Arial"/>
          <w:bCs/>
        </w:rPr>
        <w:t xml:space="preserve">licies in place at the </w:t>
      </w:r>
      <w:proofErr w:type="gramStart"/>
      <w:r w:rsidR="006701D5" w:rsidRPr="00E6701B">
        <w:rPr>
          <w:rFonts w:ascii="Arial" w:hAnsi="Arial" w:cs="Arial"/>
          <w:bCs/>
        </w:rPr>
        <w:t>venue.;</w:t>
      </w:r>
      <w:proofErr w:type="gramEnd"/>
      <w:r w:rsidR="009C01BA" w:rsidRPr="00E6701B">
        <w:rPr>
          <w:rFonts w:ascii="Arial" w:hAnsi="Arial" w:cs="Arial"/>
          <w:bCs/>
        </w:rPr>
        <w:t xml:space="preserve"> </w:t>
      </w:r>
      <w:r w:rsidRPr="00E6701B">
        <w:rPr>
          <w:rFonts w:ascii="Arial" w:hAnsi="Arial" w:cs="Arial"/>
          <w:bCs/>
        </w:rPr>
        <w:t>this will always include reporting the incident to the Head of Security and Duty Manager.</w:t>
      </w:r>
    </w:p>
    <w:p w:rsidR="001F766E" w:rsidRPr="00E6701B" w:rsidRDefault="003F05A2" w:rsidP="006701D5">
      <w:pPr>
        <w:pStyle w:val="ListParagraph"/>
        <w:numPr>
          <w:ilvl w:val="1"/>
          <w:numId w:val="13"/>
        </w:numPr>
        <w:spacing w:before="140"/>
        <w:ind w:left="788" w:hanging="431"/>
        <w:jc w:val="both"/>
        <w:rPr>
          <w:rFonts w:ascii="Arial" w:hAnsi="Arial" w:cs="Arial"/>
          <w:bCs/>
        </w:rPr>
      </w:pPr>
      <w:r w:rsidRPr="00E6701B">
        <w:rPr>
          <w:rFonts w:ascii="Arial" w:hAnsi="Arial" w:cs="Arial"/>
          <w:bCs/>
        </w:rPr>
        <w:t xml:space="preserve">All drug related incidents will be logged by the Head of Security and Duty Manager; where possible </w:t>
      </w:r>
      <w:proofErr w:type="spellStart"/>
      <w:r w:rsidRPr="00E6701B">
        <w:rPr>
          <w:rFonts w:ascii="Arial" w:hAnsi="Arial" w:cs="Arial"/>
          <w:bCs/>
        </w:rPr>
        <w:t>CCTV</w:t>
      </w:r>
      <w:proofErr w:type="spellEnd"/>
      <w:r w:rsidRPr="00E6701B">
        <w:rPr>
          <w:rFonts w:ascii="Arial" w:hAnsi="Arial" w:cs="Arial"/>
          <w:bCs/>
        </w:rPr>
        <w:t xml:space="preserve"> stills should be taken of the individuals questioned.</w:t>
      </w:r>
    </w:p>
    <w:p w:rsidR="001F766E" w:rsidRPr="00E6701B" w:rsidRDefault="00740F8F" w:rsidP="006701D5">
      <w:pPr>
        <w:numPr>
          <w:ilvl w:val="1"/>
          <w:numId w:val="13"/>
        </w:numPr>
        <w:spacing w:before="140" w:after="0" w:line="240" w:lineRule="auto"/>
        <w:rPr>
          <w:rFonts w:ascii="Arial" w:hAnsi="Arial" w:cs="Arial"/>
        </w:rPr>
      </w:pPr>
      <w:r w:rsidRPr="00E6701B">
        <w:rPr>
          <w:rFonts w:ascii="Arial" w:hAnsi="Arial" w:cs="Arial"/>
          <w:highlight w:val="yellow"/>
        </w:rPr>
        <w:t>XXX</w:t>
      </w:r>
      <w:r w:rsidR="001F766E" w:rsidRPr="00E6701B">
        <w:rPr>
          <w:rFonts w:ascii="Arial" w:hAnsi="Arial" w:cs="Arial"/>
          <w:highlight w:val="yellow"/>
        </w:rPr>
        <w:t xml:space="preserve"> Federation of Young Farmers’ Clubs</w:t>
      </w:r>
      <w:r w:rsidR="001F766E" w:rsidRPr="00E6701B">
        <w:rPr>
          <w:rFonts w:ascii="Arial" w:hAnsi="Arial" w:cs="Arial"/>
        </w:rPr>
        <w:t xml:space="preserve">, their employees, their contracted security </w:t>
      </w:r>
      <w:r w:rsidR="003F05A2" w:rsidRPr="00E6701B">
        <w:rPr>
          <w:rFonts w:ascii="Arial" w:hAnsi="Arial" w:cs="Arial"/>
        </w:rPr>
        <w:t xml:space="preserve">and the venue </w:t>
      </w:r>
      <w:r w:rsidR="001F766E" w:rsidRPr="00E6701B">
        <w:rPr>
          <w:rFonts w:ascii="Arial" w:hAnsi="Arial" w:cs="Arial"/>
        </w:rPr>
        <w:t xml:space="preserve">will work with </w:t>
      </w:r>
      <w:r w:rsidR="00D84AE1" w:rsidRPr="00E6701B">
        <w:rPr>
          <w:rFonts w:ascii="Arial" w:hAnsi="Arial" w:cs="Arial"/>
          <w:highlight w:val="yellow"/>
        </w:rPr>
        <w:t>XXX</w:t>
      </w:r>
      <w:r w:rsidR="007E3994" w:rsidRPr="00E6701B">
        <w:rPr>
          <w:rFonts w:ascii="Arial" w:hAnsi="Arial" w:cs="Arial"/>
        </w:rPr>
        <w:t xml:space="preserve"> </w:t>
      </w:r>
      <w:r w:rsidR="001F766E" w:rsidRPr="00E6701B">
        <w:rPr>
          <w:rFonts w:ascii="Arial" w:hAnsi="Arial" w:cs="Arial"/>
        </w:rPr>
        <w:t>Police on identifying and enabling the chastisement of potential drug misuse.</w:t>
      </w:r>
    </w:p>
    <w:p w:rsidR="006701D5" w:rsidRPr="00E6701B" w:rsidRDefault="001F766E" w:rsidP="006701D5">
      <w:pPr>
        <w:numPr>
          <w:ilvl w:val="1"/>
          <w:numId w:val="13"/>
        </w:numPr>
        <w:spacing w:before="140" w:after="0" w:line="240" w:lineRule="auto"/>
        <w:rPr>
          <w:rFonts w:ascii="Arial" w:hAnsi="Arial" w:cs="Arial"/>
        </w:rPr>
      </w:pPr>
      <w:r w:rsidRPr="00E6701B">
        <w:rPr>
          <w:rFonts w:ascii="Arial" w:hAnsi="Arial" w:cs="Arial"/>
        </w:rPr>
        <w:t xml:space="preserve">It is at the discretion of the </w:t>
      </w:r>
      <w:r w:rsidR="00740F8F" w:rsidRPr="00E6701B">
        <w:rPr>
          <w:rFonts w:ascii="Arial" w:hAnsi="Arial" w:cs="Arial"/>
          <w:highlight w:val="yellow"/>
        </w:rPr>
        <w:t>XXX</w:t>
      </w:r>
      <w:r w:rsidRPr="00E6701B">
        <w:rPr>
          <w:rFonts w:ascii="Arial" w:hAnsi="Arial" w:cs="Arial"/>
          <w:highlight w:val="yellow"/>
        </w:rPr>
        <w:t xml:space="preserve"> Federation of Young Farmers’ Clubs</w:t>
      </w:r>
      <w:r w:rsidRPr="00E6701B">
        <w:rPr>
          <w:rFonts w:ascii="Arial" w:hAnsi="Arial" w:cs="Arial"/>
        </w:rPr>
        <w:t xml:space="preserve">. Police and Security Personnel if this person will then be allowed to re-enter the site. This will be managed based </w:t>
      </w:r>
      <w:r w:rsidR="006701D5" w:rsidRPr="00E6701B">
        <w:rPr>
          <w:rFonts w:ascii="Arial" w:hAnsi="Arial" w:cs="Arial"/>
        </w:rPr>
        <w:t>intelligence from the Police, Duty Manager and the Head of Security.</w:t>
      </w:r>
    </w:p>
    <w:p w:rsidR="006701D5" w:rsidRPr="00E6701B" w:rsidRDefault="006701D5" w:rsidP="001F766E">
      <w:pPr>
        <w:spacing w:after="0" w:line="240" w:lineRule="auto"/>
        <w:jc w:val="right"/>
        <w:rPr>
          <w:rFonts w:ascii="Arial" w:hAnsi="Arial" w:cs="Arial"/>
        </w:rPr>
      </w:pPr>
    </w:p>
    <w:p w:rsidR="001F766E" w:rsidRPr="00E6701B" w:rsidRDefault="00E6701B" w:rsidP="001F766E">
      <w:pPr>
        <w:spacing w:after="0" w:line="240" w:lineRule="auto"/>
        <w:jc w:val="right"/>
        <w:rPr>
          <w:rFonts w:ascii="Arial" w:hAnsi="Arial" w:cs="Arial"/>
        </w:rPr>
      </w:pPr>
      <w:r>
        <w:rPr>
          <w:rFonts w:ascii="Arial" w:hAnsi="Arial" w:cs="Arial"/>
        </w:rPr>
        <w:t>August</w:t>
      </w:r>
      <w:r w:rsidR="00D84AE1" w:rsidRPr="00E6701B">
        <w:rPr>
          <w:rFonts w:ascii="Arial" w:hAnsi="Arial" w:cs="Arial"/>
        </w:rPr>
        <w:t xml:space="preserve"> </w:t>
      </w:r>
      <w:r w:rsidR="00EB68E4" w:rsidRPr="00E6701B">
        <w:rPr>
          <w:rFonts w:ascii="Arial" w:hAnsi="Arial" w:cs="Arial"/>
        </w:rPr>
        <w:t>2018</w:t>
      </w:r>
    </w:p>
    <w:p w:rsidR="001F766E" w:rsidRPr="001F766E" w:rsidRDefault="001F766E" w:rsidP="001F766E">
      <w:pPr>
        <w:spacing w:after="0" w:line="240" w:lineRule="auto"/>
        <w:jc w:val="right"/>
        <w:rPr>
          <w:sz w:val="16"/>
          <w:szCs w:val="16"/>
        </w:rPr>
      </w:pPr>
    </w:p>
    <w:sectPr w:rsidR="001F766E" w:rsidRPr="001F766E" w:rsidSect="00A57855">
      <w:headerReference w:type="even" r:id="rId8"/>
      <w:headerReference w:type="default" r:id="rId9"/>
      <w:footerReference w:type="even" r:id="rId10"/>
      <w:footerReference w:type="default" r:id="rId11"/>
      <w:headerReference w:type="first" r:id="rId12"/>
      <w:footerReference w:type="first" r:id="rId13"/>
      <w:pgSz w:w="11906" w:h="16838"/>
      <w:pgMar w:top="709" w:right="567" w:bottom="1440" w:left="42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828" w:rsidRDefault="00F87828" w:rsidP="00BF14D4">
      <w:pPr>
        <w:spacing w:after="0" w:line="240" w:lineRule="auto"/>
      </w:pPr>
      <w:r>
        <w:separator/>
      </w:r>
    </w:p>
  </w:endnote>
  <w:endnote w:type="continuationSeparator" w:id="0">
    <w:p w:rsidR="00F87828" w:rsidRDefault="00F87828" w:rsidP="00BF1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F1" w:rsidRDefault="009639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28" w:rsidRDefault="00F87828" w:rsidP="003C677C">
    <w:pPr>
      <w:pStyle w:val="Footer"/>
      <w:jc w:val="center"/>
    </w:pPr>
  </w:p>
  <w:p w:rsidR="00F87828" w:rsidRDefault="00C11716">
    <w:r>
      <w:rPr>
        <w:noProof/>
        <w:lang w:eastAsia="en-GB"/>
      </w:rPr>
      <w:pict>
        <v:shapetype id="_x0000_t202" coordsize="21600,21600" o:spt="202" path="m,l,21600r21600,l21600,xe">
          <v:stroke joinstyle="miter"/>
          <v:path gradientshapeok="t" o:connecttype="rect"/>
        </v:shapetype>
        <v:shape id="_x0000_s2064" type="#_x0000_t202" style="position:absolute;margin-left:114.55pt;margin-top:30.25pt;width:105.05pt;height:23.35pt;z-index:251653632" filled="f" stroked="f">
          <v:textbox style="mso-next-textbox:#_x0000_s2064">
            <w:txbxContent>
              <w:p w:rsidR="00F87828" w:rsidRPr="00D0736D" w:rsidRDefault="00C11716">
                <w:pPr>
                  <w:rPr>
                    <w:b/>
                    <w:color w:val="A6A6A6"/>
                  </w:rPr>
                </w:pPr>
                <w:r>
                  <w:fldChar w:fldCharType="begin"/>
                </w:r>
                <w:r>
                  <w:instrText>HYPERLINK "file:///C:\\Users\\James\\Desktop\\Annual%20Convention\\2017%20-%20Torquay\\Event%20Management%20(JCE)\\post@nfyfc.org.uk"</w:instrText>
                </w:r>
                <w:r>
                  <w:fldChar w:fldCharType="separate"/>
                </w:r>
                <w:r w:rsidR="00F87828" w:rsidRPr="00D0736D">
                  <w:rPr>
                    <w:rStyle w:val="Hyperlink"/>
                    <w:b/>
                    <w:color w:val="A6A6A6"/>
                    <w:u w:val="none"/>
                  </w:rPr>
                  <w:t>post@nfyfc.org.uk</w:t>
                </w:r>
                <w:r>
                  <w:fldChar w:fldCharType="end"/>
                </w:r>
              </w:p>
            </w:txbxContent>
          </v:textbox>
        </v:shape>
      </w:pict>
    </w:r>
    <w:r w:rsidR="00F87828">
      <w:rPr>
        <w:noProof/>
        <w:lang w:eastAsia="en-GB"/>
      </w:rPr>
      <w:drawing>
        <wp:anchor distT="0" distB="0" distL="114300" distR="114300" simplePos="0" relativeHeight="251649536" behindDoc="0" locked="0" layoutInCell="1" allowOverlap="1">
          <wp:simplePos x="0" y="0"/>
          <wp:positionH relativeFrom="column">
            <wp:posOffset>2861310</wp:posOffset>
          </wp:positionH>
          <wp:positionV relativeFrom="paragraph">
            <wp:posOffset>437515</wp:posOffset>
          </wp:positionV>
          <wp:extent cx="179705" cy="179705"/>
          <wp:effectExtent l="19050" t="0" r="0" b="0"/>
          <wp:wrapSquare wrapText="bothSides"/>
          <wp:docPr id="12" name="Picture 12"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phone"/>
                  <pic:cNvPicPr>
                    <a:picLocks noChangeAspect="1" noChangeArrowheads="1"/>
                  </pic:cNvPicPr>
                </pic:nvPicPr>
                <pic:blipFill>
                  <a:blip r:embed="rId1"/>
                  <a:srcRect/>
                  <a:stretch>
                    <a:fillRect/>
                  </a:stretch>
                </pic:blipFill>
                <pic:spPr bwMode="auto">
                  <a:xfrm>
                    <a:off x="0" y="0"/>
                    <a:ext cx="179705" cy="179705"/>
                  </a:xfrm>
                  <a:prstGeom prst="rect">
                    <a:avLst/>
                  </a:prstGeom>
                  <a:noFill/>
                </pic:spPr>
              </pic:pic>
            </a:graphicData>
          </a:graphic>
        </wp:anchor>
      </w:drawing>
    </w:r>
    <w:r w:rsidR="00F87828">
      <w:rPr>
        <w:noProof/>
        <w:lang w:eastAsia="en-GB"/>
      </w:rPr>
      <w:drawing>
        <wp:anchor distT="0" distB="0" distL="114300" distR="114300" simplePos="0" relativeHeight="251647488" behindDoc="0" locked="0" layoutInCell="1" allowOverlap="1">
          <wp:simplePos x="0" y="0"/>
          <wp:positionH relativeFrom="column">
            <wp:posOffset>1275080</wp:posOffset>
          </wp:positionH>
          <wp:positionV relativeFrom="paragraph">
            <wp:posOffset>437515</wp:posOffset>
          </wp:positionV>
          <wp:extent cx="179705" cy="179705"/>
          <wp:effectExtent l="19050" t="0" r="0" b="0"/>
          <wp:wrapSquare wrapText="bothSides"/>
          <wp:docPr id="10" name="Picture 10"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pic:cNvPicPr>
                    <a:picLocks noChangeAspect="1" noChangeArrowheads="1"/>
                  </pic:cNvPicPr>
                </pic:nvPicPr>
                <pic:blipFill>
                  <a:blip r:embed="rId2"/>
                  <a:srcRect/>
                  <a:stretch>
                    <a:fillRect/>
                  </a:stretch>
                </pic:blipFill>
                <pic:spPr bwMode="auto">
                  <a:xfrm>
                    <a:off x="0" y="0"/>
                    <a:ext cx="179705" cy="179705"/>
                  </a:xfrm>
                  <a:prstGeom prst="rect">
                    <a:avLst/>
                  </a:prstGeom>
                  <a:noFill/>
                </pic:spPr>
              </pic:pic>
            </a:graphicData>
          </a:graphic>
        </wp:anchor>
      </w:drawing>
    </w:r>
    <w:r w:rsidR="00F87828">
      <w:rPr>
        <w:noProof/>
        <w:lang w:eastAsia="en-GB"/>
      </w:rPr>
      <w:drawing>
        <wp:anchor distT="0" distB="0" distL="114300" distR="114300" simplePos="0" relativeHeight="251648512" behindDoc="0" locked="0" layoutInCell="1" allowOverlap="1">
          <wp:simplePos x="0" y="0"/>
          <wp:positionH relativeFrom="column">
            <wp:posOffset>5590540</wp:posOffset>
          </wp:positionH>
          <wp:positionV relativeFrom="paragraph">
            <wp:posOffset>437515</wp:posOffset>
          </wp:positionV>
          <wp:extent cx="179705" cy="179705"/>
          <wp:effectExtent l="19050" t="0" r="0" b="0"/>
          <wp:wrapSquare wrapText="bothSides"/>
          <wp:docPr id="11" name="Picture 1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3"/>
                  <a:srcRect/>
                  <a:stretch>
                    <a:fillRect/>
                  </a:stretch>
                </pic:blipFill>
                <pic:spPr bwMode="auto">
                  <a:xfrm>
                    <a:off x="0" y="0"/>
                    <a:ext cx="179705" cy="179705"/>
                  </a:xfrm>
                  <a:prstGeom prst="rect">
                    <a:avLst/>
                  </a:prstGeom>
                  <a:noFill/>
                </pic:spPr>
              </pic:pic>
            </a:graphicData>
          </a:graphic>
        </wp:anchor>
      </w:drawing>
    </w:r>
    <w:r>
      <w:rPr>
        <w:noProof/>
        <w:lang w:eastAsia="en-GB"/>
      </w:rPr>
      <w:pict>
        <v:shape id="_x0000_s2063" type="#_x0000_t202" style="position:absolute;margin-left:11.55pt;margin-top:30.25pt;width:80.1pt;height:23.35pt;z-index:251652608;mso-position-horizontal-relative:text;mso-position-vertical-relative:text" filled="f" stroked="f">
          <v:textbox style="mso-next-textbox:#_x0000_s2063">
            <w:txbxContent>
              <w:p w:rsidR="00F87828" w:rsidRPr="00D0736D" w:rsidRDefault="00C11716">
                <w:pPr>
                  <w:rPr>
                    <w:b/>
                    <w:color w:val="A6A6A6"/>
                  </w:rPr>
                </w:pPr>
                <w:hyperlink r:id="rId4" w:history="1">
                  <w:r w:rsidR="00F87828" w:rsidRPr="00D0736D">
                    <w:rPr>
                      <w:rStyle w:val="Hyperlink"/>
                      <w:b/>
                      <w:color w:val="A6A6A6"/>
                      <w:u w:val="none"/>
                    </w:rPr>
                    <w:t>nfyfc.org.uk</w:t>
                  </w:r>
                </w:hyperlink>
              </w:p>
            </w:txbxContent>
          </v:textbox>
        </v:shape>
      </w:pict>
    </w:r>
    <w:r w:rsidR="00F87828">
      <w:rPr>
        <w:noProof/>
        <w:lang w:eastAsia="en-GB"/>
      </w:rPr>
      <w:drawing>
        <wp:anchor distT="0" distB="0" distL="114300" distR="114300" simplePos="0" relativeHeight="251651584" behindDoc="0" locked="0" layoutInCell="1" allowOverlap="1">
          <wp:simplePos x="0" y="0"/>
          <wp:positionH relativeFrom="column">
            <wp:posOffset>-30480</wp:posOffset>
          </wp:positionH>
          <wp:positionV relativeFrom="paragraph">
            <wp:posOffset>437515</wp:posOffset>
          </wp:positionV>
          <wp:extent cx="179705" cy="179705"/>
          <wp:effectExtent l="19050" t="0" r="0" b="0"/>
          <wp:wrapSquare wrapText="bothSides"/>
          <wp:docPr id="14" name="Picture 14"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bsite"/>
                  <pic:cNvPicPr>
                    <a:picLocks noChangeAspect="1" noChangeArrowheads="1"/>
                  </pic:cNvPicPr>
                </pic:nvPicPr>
                <pic:blipFill>
                  <a:blip r:embed="rId5"/>
                  <a:srcRect/>
                  <a:stretch>
                    <a:fillRect/>
                  </a:stretch>
                </pic:blipFill>
                <pic:spPr bwMode="auto">
                  <a:xfrm>
                    <a:off x="0" y="0"/>
                    <a:ext cx="179705" cy="179705"/>
                  </a:xfrm>
                  <a:prstGeom prst="rect">
                    <a:avLst/>
                  </a:prstGeom>
                  <a:noFill/>
                </pic:spPr>
              </pic:pic>
            </a:graphicData>
          </a:graphic>
        </wp:anchor>
      </w:drawing>
    </w:r>
    <w:r>
      <w:rPr>
        <w:noProof/>
        <w:lang w:eastAsia="en-GB"/>
      </w:rPr>
      <w:pict>
        <v:shape id="_x0000_s2066" type="#_x0000_t202" style="position:absolute;margin-left:341.2pt;margin-top:30.25pt;width:100.2pt;height:23.35pt;z-index:251655680;mso-position-horizontal-relative:text;mso-position-vertical-relative:text" filled="f" stroked="f">
          <v:textbox style="mso-next-textbox:#_x0000_s2066">
            <w:txbxContent>
              <w:p w:rsidR="00F87828" w:rsidRPr="00D0736D" w:rsidRDefault="00C11716">
                <w:pPr>
                  <w:rPr>
                    <w:b/>
                    <w:color w:val="A6A6A6"/>
                  </w:rPr>
                </w:pPr>
                <w:hyperlink r:id="rId6" w:history="1">
                  <w:proofErr w:type="gramStart"/>
                  <w:r w:rsidR="00F87828" w:rsidRPr="00D0736D">
                    <w:rPr>
                      <w:rStyle w:val="Hyperlink"/>
                      <w:b/>
                      <w:color w:val="A6A6A6"/>
                      <w:u w:val="none"/>
                    </w:rPr>
                    <w:t>twitter.com/</w:t>
                  </w:r>
                  <w:proofErr w:type="spellStart"/>
                  <w:r w:rsidR="00F87828" w:rsidRPr="00D0736D">
                    <w:rPr>
                      <w:rStyle w:val="Hyperlink"/>
                      <w:b/>
                      <w:color w:val="A6A6A6"/>
                      <w:u w:val="none"/>
                    </w:rPr>
                    <w:t>nfyfc</w:t>
                  </w:r>
                  <w:proofErr w:type="spellEnd"/>
                  <w:proofErr w:type="gramEnd"/>
                </w:hyperlink>
              </w:p>
            </w:txbxContent>
          </v:textbox>
        </v:shape>
      </w:pict>
    </w:r>
    <w:r w:rsidR="00F87828">
      <w:rPr>
        <w:noProof/>
        <w:lang w:eastAsia="en-GB"/>
      </w:rPr>
      <w:drawing>
        <wp:anchor distT="0" distB="0" distL="114300" distR="114300" simplePos="0" relativeHeight="251650560" behindDoc="0" locked="0" layoutInCell="1" allowOverlap="1">
          <wp:simplePos x="0" y="0"/>
          <wp:positionH relativeFrom="column">
            <wp:posOffset>4172585</wp:posOffset>
          </wp:positionH>
          <wp:positionV relativeFrom="paragraph">
            <wp:posOffset>437515</wp:posOffset>
          </wp:positionV>
          <wp:extent cx="179705" cy="179705"/>
          <wp:effectExtent l="19050" t="0" r="0" b="0"/>
          <wp:wrapSquare wrapText="bothSides"/>
          <wp:docPr id="13" name="Picture 1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itter"/>
                  <pic:cNvPicPr>
                    <a:picLocks noChangeAspect="1" noChangeArrowheads="1"/>
                  </pic:cNvPicPr>
                </pic:nvPicPr>
                <pic:blipFill>
                  <a:blip r:embed="rId7"/>
                  <a:srcRect/>
                  <a:stretch>
                    <a:fillRect/>
                  </a:stretch>
                </pic:blipFill>
                <pic:spPr bwMode="auto">
                  <a:xfrm>
                    <a:off x="0" y="0"/>
                    <a:ext cx="179705" cy="179705"/>
                  </a:xfrm>
                  <a:prstGeom prst="rect">
                    <a:avLst/>
                  </a:prstGeom>
                  <a:noFill/>
                </pic:spPr>
              </pic:pic>
            </a:graphicData>
          </a:graphic>
        </wp:anchor>
      </w:drawing>
    </w:r>
    <w:r>
      <w:rPr>
        <w:noProof/>
        <w:lang w:eastAsia="en-GB"/>
      </w:rPr>
      <w:pict>
        <v:shape id="_x0000_s2067" type="#_x0000_t202" style="position:absolute;margin-left:450.15pt;margin-top:30.25pt;width:110.45pt;height:23.35pt;z-index:251656704;mso-position-horizontal-relative:text;mso-position-vertical-relative:text" filled="f" stroked="f">
          <v:textbox style="mso-next-textbox:#_x0000_s2067">
            <w:txbxContent>
              <w:p w:rsidR="00F87828" w:rsidRPr="00D0736D" w:rsidRDefault="00C11716">
                <w:pPr>
                  <w:rPr>
                    <w:b/>
                    <w:color w:val="A6A6A6"/>
                  </w:rPr>
                </w:pPr>
                <w:hyperlink r:id="rId8" w:history="1">
                  <w:proofErr w:type="gramStart"/>
                  <w:r w:rsidR="00F87828" w:rsidRPr="00D0736D">
                    <w:rPr>
                      <w:rStyle w:val="Hyperlink"/>
                      <w:b/>
                      <w:color w:val="A6A6A6"/>
                      <w:u w:val="none"/>
                    </w:rPr>
                    <w:t>facebook.com/</w:t>
                  </w:r>
                  <w:proofErr w:type="spellStart"/>
                  <w:r w:rsidR="00F87828" w:rsidRPr="00D0736D">
                    <w:rPr>
                      <w:rStyle w:val="Hyperlink"/>
                      <w:b/>
                      <w:color w:val="A6A6A6"/>
                      <w:u w:val="none"/>
                    </w:rPr>
                    <w:t>nfyfc</w:t>
                  </w:r>
                  <w:proofErr w:type="spellEnd"/>
                  <w:proofErr w:type="gramEnd"/>
                </w:hyperlink>
              </w:p>
            </w:txbxContent>
          </v:textbox>
        </v:shape>
      </w:pict>
    </w:r>
    <w:r>
      <w:rPr>
        <w:noProof/>
        <w:lang w:eastAsia="en-GB"/>
      </w:rPr>
      <w:pict>
        <v:shape id="_x0000_s2065" type="#_x0000_t202" style="position:absolute;margin-left:238.1pt;margin-top:30.25pt;width:81.45pt;height:23.35pt;z-index:251654656;mso-position-horizontal-relative:text;mso-position-vertical-relative:text" filled="f" stroked="f">
          <v:textbox style="mso-next-textbox:#_x0000_s2065">
            <w:txbxContent>
              <w:p w:rsidR="00F87828" w:rsidRPr="00D0736D" w:rsidRDefault="00F87828">
                <w:pPr>
                  <w:rPr>
                    <w:b/>
                    <w:color w:val="A6A6A6"/>
                  </w:rPr>
                </w:pPr>
                <w:r w:rsidRPr="00D0736D">
                  <w:rPr>
                    <w:b/>
                    <w:color w:val="A6A6A6"/>
                  </w:rPr>
                  <w:t>02476 857200</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28" w:rsidRDefault="00F87828">
    <w:pPr>
      <w:pStyle w:val="Footer"/>
    </w:pPr>
    <w:r>
      <w:rPr>
        <w:noProof/>
        <w:lang w:eastAsia="en-GB"/>
      </w:rPr>
      <w:drawing>
        <wp:anchor distT="0" distB="0" distL="114300" distR="114300" simplePos="0" relativeHeight="251658752" behindDoc="0" locked="0" layoutInCell="1" allowOverlap="1">
          <wp:simplePos x="0" y="0"/>
          <wp:positionH relativeFrom="column">
            <wp:posOffset>5586730</wp:posOffset>
          </wp:positionH>
          <wp:positionV relativeFrom="paragraph">
            <wp:posOffset>339090</wp:posOffset>
          </wp:positionV>
          <wp:extent cx="179705" cy="179705"/>
          <wp:effectExtent l="19050" t="0" r="0" b="0"/>
          <wp:wrapSquare wrapText="bothSides"/>
          <wp:docPr id="38" name="Picture 38"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acebook"/>
                  <pic:cNvPicPr>
                    <a:picLocks noChangeAspect="1" noChangeArrowheads="1"/>
                  </pic:cNvPicPr>
                </pic:nvPicPr>
                <pic:blipFill>
                  <a:blip r:embed="rId1"/>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7728" behindDoc="0" locked="0" layoutInCell="1" allowOverlap="1">
          <wp:simplePos x="0" y="0"/>
          <wp:positionH relativeFrom="column">
            <wp:posOffset>1271270</wp:posOffset>
          </wp:positionH>
          <wp:positionV relativeFrom="paragraph">
            <wp:posOffset>339090</wp:posOffset>
          </wp:positionV>
          <wp:extent cx="179705" cy="179705"/>
          <wp:effectExtent l="19050" t="0" r="0" b="0"/>
          <wp:wrapSquare wrapText="bothSides"/>
          <wp:docPr id="37" name="Picture 3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mail"/>
                  <pic:cNvPicPr>
                    <a:picLocks noChangeAspect="1" noChangeArrowheads="1"/>
                  </pic:cNvPicPr>
                </pic:nvPicPr>
                <pic:blipFill>
                  <a:blip r:embed="rId2"/>
                  <a:srcRect/>
                  <a:stretch>
                    <a:fillRect/>
                  </a:stretch>
                </pic:blipFill>
                <pic:spPr bwMode="auto">
                  <a:xfrm>
                    <a:off x="0" y="0"/>
                    <a:ext cx="179705" cy="179705"/>
                  </a:xfrm>
                  <a:prstGeom prst="rect">
                    <a:avLst/>
                  </a:prstGeom>
                  <a:noFill/>
                </pic:spPr>
              </pic:pic>
            </a:graphicData>
          </a:graphic>
        </wp:anchor>
      </w:drawing>
    </w:r>
    <w:r w:rsidR="00C11716">
      <w:rPr>
        <w:noProof/>
        <w:lang w:eastAsia="en-GB"/>
      </w:rPr>
      <w:pict>
        <v:shapetype id="_x0000_t202" coordsize="21600,21600" o:spt="202" path="m,l,21600r21600,l21600,xe">
          <v:stroke joinstyle="miter"/>
          <v:path gradientshapeok="t" o:connecttype="rect"/>
        </v:shapetype>
        <v:shape id="_x0000_s2094" type="#_x0000_t202" style="position:absolute;margin-left:449.85pt;margin-top:22.5pt;width:110.45pt;height:23.35pt;z-index:251666944;mso-position-horizontal-relative:text;mso-position-vertical-relative:text" filled="f" stroked="f">
          <v:textbox style="mso-next-textbox:#_x0000_s2094">
            <w:txbxContent>
              <w:p w:rsidR="00F87828" w:rsidRPr="00D0736D" w:rsidRDefault="00C11716" w:rsidP="000F2BB0">
                <w:pPr>
                  <w:rPr>
                    <w:b/>
                    <w:color w:val="A6A6A6"/>
                  </w:rPr>
                </w:pPr>
                <w:hyperlink r:id="rId3" w:history="1">
                  <w:proofErr w:type="gramStart"/>
                  <w:r w:rsidR="00F87828" w:rsidRPr="00D0736D">
                    <w:rPr>
                      <w:rStyle w:val="Hyperlink"/>
                      <w:b/>
                      <w:color w:val="A6A6A6"/>
                      <w:u w:val="none"/>
                    </w:rPr>
                    <w:t>facebook.com/</w:t>
                  </w:r>
                  <w:proofErr w:type="spellStart"/>
                  <w:r w:rsidR="00F87828" w:rsidRPr="00D0736D">
                    <w:rPr>
                      <w:rStyle w:val="Hyperlink"/>
                      <w:b/>
                      <w:color w:val="A6A6A6"/>
                      <w:u w:val="none"/>
                    </w:rPr>
                    <w:t>nfyfc</w:t>
                  </w:r>
                  <w:proofErr w:type="spellEnd"/>
                  <w:proofErr w:type="gramEnd"/>
                </w:hyperlink>
              </w:p>
            </w:txbxContent>
          </v:textbox>
        </v:shape>
      </w:pict>
    </w:r>
    <w:r w:rsidR="00C11716">
      <w:rPr>
        <w:noProof/>
        <w:lang w:eastAsia="en-GB"/>
      </w:rPr>
      <w:pict>
        <v:shape id="_x0000_s2093" type="#_x0000_t202" style="position:absolute;margin-left:340.9pt;margin-top:22.5pt;width:100.2pt;height:23.35pt;z-index:251665920;mso-position-horizontal-relative:text;mso-position-vertical-relative:text" filled="f" stroked="f">
          <v:textbox style="mso-next-textbox:#_x0000_s2093">
            <w:txbxContent>
              <w:p w:rsidR="00F87828" w:rsidRPr="00D0736D" w:rsidRDefault="00C11716" w:rsidP="000F2BB0">
                <w:pPr>
                  <w:rPr>
                    <w:b/>
                    <w:color w:val="A6A6A6"/>
                  </w:rPr>
                </w:pPr>
                <w:hyperlink r:id="rId4" w:history="1">
                  <w:proofErr w:type="gramStart"/>
                  <w:r w:rsidR="00F87828" w:rsidRPr="00D0736D">
                    <w:rPr>
                      <w:rStyle w:val="Hyperlink"/>
                      <w:b/>
                      <w:color w:val="A6A6A6"/>
                      <w:u w:val="none"/>
                    </w:rPr>
                    <w:t>twitter.com/</w:t>
                  </w:r>
                  <w:proofErr w:type="spellStart"/>
                  <w:r w:rsidR="00F87828" w:rsidRPr="00D0736D">
                    <w:rPr>
                      <w:rStyle w:val="Hyperlink"/>
                      <w:b/>
                      <w:color w:val="A6A6A6"/>
                      <w:u w:val="none"/>
                    </w:rPr>
                    <w:t>nfyfc</w:t>
                  </w:r>
                  <w:proofErr w:type="spellEnd"/>
                  <w:proofErr w:type="gramEnd"/>
                </w:hyperlink>
              </w:p>
            </w:txbxContent>
          </v:textbox>
        </v:shape>
      </w:pict>
    </w:r>
    <w:r w:rsidR="00C11716">
      <w:rPr>
        <w:noProof/>
        <w:lang w:eastAsia="en-GB"/>
      </w:rPr>
      <w:pict>
        <v:shape id="_x0000_s2092" type="#_x0000_t202" style="position:absolute;margin-left:237.8pt;margin-top:22.5pt;width:81.45pt;height:23.35pt;z-index:251664896;mso-position-horizontal-relative:text;mso-position-vertical-relative:text" filled="f" stroked="f">
          <v:textbox style="mso-next-textbox:#_x0000_s2092">
            <w:txbxContent>
              <w:p w:rsidR="00F87828" w:rsidRPr="00D0736D" w:rsidRDefault="00F87828" w:rsidP="000F2BB0">
                <w:pPr>
                  <w:rPr>
                    <w:b/>
                    <w:color w:val="A6A6A6"/>
                  </w:rPr>
                </w:pPr>
                <w:r w:rsidRPr="00D0736D">
                  <w:rPr>
                    <w:b/>
                    <w:color w:val="A6A6A6"/>
                  </w:rPr>
                  <w:t>02476 857200</w:t>
                </w:r>
              </w:p>
            </w:txbxContent>
          </v:textbox>
        </v:shape>
      </w:pict>
    </w:r>
    <w:r w:rsidR="00C11716">
      <w:rPr>
        <w:noProof/>
        <w:lang w:eastAsia="en-GB"/>
      </w:rPr>
      <w:pict>
        <v:shape id="_x0000_s2091" type="#_x0000_t202" style="position:absolute;margin-left:114.25pt;margin-top:22.5pt;width:105.05pt;height:23.35pt;z-index:251663872;mso-position-horizontal-relative:text;mso-position-vertical-relative:text" filled="f" stroked="f">
          <v:textbox style="mso-next-textbox:#_x0000_s2091">
            <w:txbxContent>
              <w:p w:rsidR="00F87828" w:rsidRPr="00D0736D" w:rsidRDefault="00C11716" w:rsidP="000F2BB0">
                <w:pPr>
                  <w:rPr>
                    <w:b/>
                    <w:color w:val="A6A6A6"/>
                  </w:rPr>
                </w:pPr>
                <w:hyperlink r:id="rId5" w:history="1">
                  <w:r w:rsidR="00F87828" w:rsidRPr="00D0736D">
                    <w:rPr>
                      <w:rStyle w:val="Hyperlink"/>
                      <w:b/>
                      <w:color w:val="A6A6A6"/>
                      <w:u w:val="none"/>
                    </w:rPr>
                    <w:t>post@nfyfc.org.uk</w:t>
                  </w:r>
                </w:hyperlink>
              </w:p>
            </w:txbxContent>
          </v:textbox>
        </v:shape>
      </w:pict>
    </w:r>
    <w:r w:rsidR="00C11716">
      <w:rPr>
        <w:noProof/>
        <w:lang w:eastAsia="en-GB"/>
      </w:rPr>
      <w:pict>
        <v:shape id="_x0000_s2090" type="#_x0000_t202" style="position:absolute;margin-left:11.25pt;margin-top:22.5pt;width:80.1pt;height:23.35pt;z-index:251662848;mso-position-horizontal-relative:text;mso-position-vertical-relative:text" filled="f" stroked="f">
          <v:textbox style="mso-next-textbox:#_x0000_s2090">
            <w:txbxContent>
              <w:p w:rsidR="00F87828" w:rsidRPr="00D0736D" w:rsidRDefault="00C11716" w:rsidP="000F2BB0">
                <w:pPr>
                  <w:rPr>
                    <w:b/>
                    <w:color w:val="A6A6A6"/>
                  </w:rPr>
                </w:pPr>
                <w:hyperlink r:id="rId6" w:history="1">
                  <w:r w:rsidR="00F87828" w:rsidRPr="00D0736D">
                    <w:rPr>
                      <w:rStyle w:val="Hyperlink"/>
                      <w:b/>
                      <w:color w:val="A6A6A6"/>
                      <w:u w:val="none"/>
                    </w:rPr>
                    <w:t>nfyfc.org.uk</w:t>
                  </w:r>
                </w:hyperlink>
              </w:p>
            </w:txbxContent>
          </v:textbox>
        </v:shape>
      </w:pict>
    </w:r>
    <w:r>
      <w:rPr>
        <w:noProof/>
        <w:lang w:eastAsia="en-GB"/>
      </w:rPr>
      <w:drawing>
        <wp:anchor distT="0" distB="0" distL="114300" distR="114300" simplePos="0" relativeHeight="251661824" behindDoc="0" locked="0" layoutInCell="1" allowOverlap="1">
          <wp:simplePos x="0" y="0"/>
          <wp:positionH relativeFrom="column">
            <wp:posOffset>-34290</wp:posOffset>
          </wp:positionH>
          <wp:positionV relativeFrom="paragraph">
            <wp:posOffset>339090</wp:posOffset>
          </wp:positionV>
          <wp:extent cx="179705" cy="179705"/>
          <wp:effectExtent l="19050" t="0" r="0" b="0"/>
          <wp:wrapSquare wrapText="bothSides"/>
          <wp:docPr id="41" name="Picture 41"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bsite"/>
                  <pic:cNvPicPr>
                    <a:picLocks noChangeAspect="1" noChangeArrowheads="1"/>
                  </pic:cNvPicPr>
                </pic:nvPicPr>
                <pic:blipFill>
                  <a:blip r:embed="rId7"/>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60800" behindDoc="0" locked="0" layoutInCell="1" allowOverlap="1">
          <wp:simplePos x="0" y="0"/>
          <wp:positionH relativeFrom="column">
            <wp:posOffset>4168775</wp:posOffset>
          </wp:positionH>
          <wp:positionV relativeFrom="paragraph">
            <wp:posOffset>339090</wp:posOffset>
          </wp:positionV>
          <wp:extent cx="179705" cy="179705"/>
          <wp:effectExtent l="19050" t="0" r="0" b="0"/>
          <wp:wrapSquare wrapText="bothSides"/>
          <wp:docPr id="40" name="Picture 40"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witter"/>
                  <pic:cNvPicPr>
                    <a:picLocks noChangeAspect="1" noChangeArrowheads="1"/>
                  </pic:cNvPicPr>
                </pic:nvPicPr>
                <pic:blipFill>
                  <a:blip r:embed="rId8"/>
                  <a:srcRect/>
                  <a:stretch>
                    <a:fillRect/>
                  </a:stretch>
                </pic:blipFill>
                <pic:spPr bwMode="auto">
                  <a:xfrm>
                    <a:off x="0" y="0"/>
                    <a:ext cx="179705" cy="179705"/>
                  </a:xfrm>
                  <a:prstGeom prst="rect">
                    <a:avLst/>
                  </a:prstGeom>
                  <a:noFill/>
                </pic:spPr>
              </pic:pic>
            </a:graphicData>
          </a:graphic>
        </wp:anchor>
      </w:drawing>
    </w:r>
    <w:r>
      <w:rPr>
        <w:noProof/>
        <w:lang w:eastAsia="en-GB"/>
      </w:rPr>
      <w:drawing>
        <wp:anchor distT="0" distB="0" distL="114300" distR="114300" simplePos="0" relativeHeight="251659776" behindDoc="0" locked="0" layoutInCell="1" allowOverlap="1">
          <wp:simplePos x="0" y="0"/>
          <wp:positionH relativeFrom="column">
            <wp:posOffset>2857500</wp:posOffset>
          </wp:positionH>
          <wp:positionV relativeFrom="paragraph">
            <wp:posOffset>339090</wp:posOffset>
          </wp:positionV>
          <wp:extent cx="179705" cy="179705"/>
          <wp:effectExtent l="19050" t="0" r="0" b="0"/>
          <wp:wrapSquare wrapText="bothSides"/>
          <wp:docPr id="39" name="Picture 3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lephone"/>
                  <pic:cNvPicPr>
                    <a:picLocks noChangeAspect="1" noChangeArrowheads="1"/>
                  </pic:cNvPicPr>
                </pic:nvPicPr>
                <pic:blipFill>
                  <a:blip r:embed="rId9"/>
                  <a:srcRect/>
                  <a:stretch>
                    <a:fillRect/>
                  </a:stretch>
                </pic:blipFill>
                <pic:spPr bwMode="auto">
                  <a:xfrm>
                    <a:off x="0" y="0"/>
                    <a:ext cx="179705" cy="17970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828" w:rsidRDefault="00F87828" w:rsidP="00BF14D4">
      <w:pPr>
        <w:spacing w:after="0" w:line="240" w:lineRule="auto"/>
      </w:pPr>
      <w:r>
        <w:separator/>
      </w:r>
    </w:p>
  </w:footnote>
  <w:footnote w:type="continuationSeparator" w:id="0">
    <w:p w:rsidR="00F87828" w:rsidRDefault="00F87828" w:rsidP="00BF1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F1" w:rsidRDefault="009639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F1" w:rsidRDefault="009639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28" w:rsidRDefault="009639F1">
    <w:pPr>
      <w:pStyle w:val="Header"/>
    </w:pPr>
    <w:r>
      <w:rPr>
        <w:noProof/>
        <w:lang w:eastAsia="en-GB"/>
      </w:rPr>
      <w:pict>
        <v:shapetype id="_x0000_t202" coordsize="21600,21600" o:spt="202" path="m,l,21600r21600,l21600,xe">
          <v:stroke joinstyle="miter"/>
          <v:path gradientshapeok="t" o:connecttype="rect"/>
        </v:shapetype>
        <v:shape id="_x0000_s2097" type="#_x0000_t202" style="position:absolute;margin-left:417.55pt;margin-top:84.15pt;width:142.75pt;height:25.7pt;z-index:251670016" stroked="f">
          <v:textbox>
            <w:txbxContent>
              <w:p w:rsidR="009639F1" w:rsidRPr="009639F1" w:rsidRDefault="009639F1">
                <w:pPr>
                  <w:rPr>
                    <w:rFonts w:ascii="Arial" w:hAnsi="Arial" w:cs="Arial"/>
                    <w:sz w:val="20"/>
                    <w:szCs w:val="20"/>
                  </w:rPr>
                </w:pPr>
                <w:r w:rsidRPr="009639F1">
                  <w:rPr>
                    <w:rFonts w:ascii="Arial" w:hAnsi="Arial" w:cs="Arial"/>
                    <w:sz w:val="20"/>
                    <w:szCs w:val="20"/>
                  </w:rPr>
                  <w:t xml:space="preserve">Paper Ref: </w:t>
                </w:r>
                <w:proofErr w:type="spellStart"/>
                <w:r w:rsidRPr="009639F1">
                  <w:rPr>
                    <w:rFonts w:ascii="Arial" w:hAnsi="Arial" w:cs="Arial"/>
                    <w:sz w:val="20"/>
                    <w:szCs w:val="20"/>
                  </w:rPr>
                  <w:t>P&amp;G</w:t>
                </w:r>
                <w:proofErr w:type="spellEnd"/>
                <w:r w:rsidRPr="009639F1">
                  <w:rPr>
                    <w:rFonts w:ascii="Arial" w:hAnsi="Arial" w:cs="Arial"/>
                    <w:sz w:val="20"/>
                    <w:szCs w:val="20"/>
                  </w:rPr>
                  <w:t xml:space="preserve"> 127</w:t>
                </w:r>
              </w:p>
            </w:txbxContent>
          </v:textbox>
        </v:shape>
      </w:pict>
    </w:r>
    <w:r w:rsidR="00F87828">
      <w:rPr>
        <w:noProof/>
        <w:lang w:eastAsia="en-GB"/>
      </w:rPr>
      <w:drawing>
        <wp:anchor distT="0" distB="0" distL="114300" distR="114300" simplePos="0" relativeHeight="251668992" behindDoc="0" locked="0" layoutInCell="1" allowOverlap="1">
          <wp:simplePos x="0" y="0"/>
          <wp:positionH relativeFrom="column">
            <wp:posOffset>-1143000</wp:posOffset>
          </wp:positionH>
          <wp:positionV relativeFrom="paragraph">
            <wp:posOffset>-449580</wp:posOffset>
          </wp:positionV>
          <wp:extent cx="7558405" cy="1883410"/>
          <wp:effectExtent l="19050" t="0" r="4445" b="0"/>
          <wp:wrapSquare wrapText="bothSides"/>
          <wp:docPr id="64"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srcRect/>
                  <a:stretch>
                    <a:fillRect/>
                  </a:stretch>
                </pic:blipFill>
                <pic:spPr bwMode="auto">
                  <a:xfrm>
                    <a:off x="0" y="0"/>
                    <a:ext cx="7558405" cy="18834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1C236B"/>
    <w:multiLevelType w:val="multilevel"/>
    <w:tmpl w:val="38EE7D5C"/>
    <w:lvl w:ilvl="0">
      <w:start w:val="1"/>
      <w:numFmt w:val="decimal"/>
      <w:lvlText w:val="%1."/>
      <w:lvlJc w:val="left"/>
      <w:pPr>
        <w:ind w:left="360" w:hanging="360"/>
      </w:pPr>
      <w:rPr>
        <w:rFonts w:ascii="Calibri" w:hAnsi="Calibri" w:hint="default"/>
        <w:b w:val="0"/>
        <w:i w:val="0"/>
        <w:sz w:val="20"/>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AC2E3A"/>
    <w:multiLevelType w:val="multilevel"/>
    <w:tmpl w:val="38EE7D5C"/>
    <w:lvl w:ilvl="0">
      <w:start w:val="1"/>
      <w:numFmt w:val="decimal"/>
      <w:lvlText w:val="%1."/>
      <w:lvlJc w:val="left"/>
      <w:pPr>
        <w:ind w:left="360" w:hanging="360"/>
      </w:pPr>
      <w:rPr>
        <w:rFonts w:ascii="Calibri" w:hAnsi="Calibri" w:hint="default"/>
        <w:b w:val="0"/>
        <w:i w:val="0"/>
        <w:sz w:val="20"/>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E7845DD"/>
    <w:multiLevelType w:val="multilevel"/>
    <w:tmpl w:val="38EE7D5C"/>
    <w:lvl w:ilvl="0">
      <w:start w:val="1"/>
      <w:numFmt w:val="decimal"/>
      <w:lvlText w:val="%1."/>
      <w:lvlJc w:val="left"/>
      <w:pPr>
        <w:ind w:left="360" w:hanging="360"/>
      </w:pPr>
      <w:rPr>
        <w:rFonts w:ascii="Calibri" w:hAnsi="Calibri" w:hint="default"/>
        <w:b w:val="0"/>
        <w:i w:val="0"/>
        <w:sz w:val="20"/>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068126E"/>
    <w:multiLevelType w:val="hybridMultilevel"/>
    <w:tmpl w:val="9292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5"/>
  </w:num>
  <w:num w:numId="5">
    <w:abstractNumId w:val="0"/>
  </w:num>
  <w:num w:numId="6">
    <w:abstractNumId w:val="7"/>
  </w:num>
  <w:num w:numId="7">
    <w:abstractNumId w:val="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6"/>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98">
      <o:colormru v:ext="edit" colors="#f0eb15,#eded13,#e8c857,#e331e3,#e824ea,#f39,#4f81bd,#74b95b"/>
      <o:colormenu v:ext="edit" fillcolor="none [2412]" strokecolor="none [1300]" shadowcolor="none"/>
    </o:shapedefaults>
    <o:shapelayout v:ext="edit">
      <o:idmap v:ext="edit" data="2"/>
      <o:regrouptable v:ext="edit">
        <o:entry new="1" old="0"/>
        <o:entry new="2" old="1"/>
      </o:regrouptable>
    </o:shapelayout>
  </w:hdrShapeDefaults>
  <w:footnotePr>
    <w:footnote w:id="-1"/>
    <w:footnote w:id="0"/>
  </w:footnotePr>
  <w:endnotePr>
    <w:endnote w:id="-1"/>
    <w:endnote w:id="0"/>
  </w:endnotePr>
  <w:compat/>
  <w:rsids>
    <w:rsidRoot w:val="00740F7B"/>
    <w:rsid w:val="00000B57"/>
    <w:rsid w:val="00005F32"/>
    <w:rsid w:val="000131A6"/>
    <w:rsid w:val="000236C1"/>
    <w:rsid w:val="00024A36"/>
    <w:rsid w:val="000301DF"/>
    <w:rsid w:val="00041B06"/>
    <w:rsid w:val="00057752"/>
    <w:rsid w:val="000664D8"/>
    <w:rsid w:val="000673B5"/>
    <w:rsid w:val="000A53B6"/>
    <w:rsid w:val="000D2ED6"/>
    <w:rsid w:val="000F2BB0"/>
    <w:rsid w:val="00122F22"/>
    <w:rsid w:val="00134D6B"/>
    <w:rsid w:val="0013511C"/>
    <w:rsid w:val="001569CB"/>
    <w:rsid w:val="001722D5"/>
    <w:rsid w:val="0017307C"/>
    <w:rsid w:val="0017678F"/>
    <w:rsid w:val="001813F9"/>
    <w:rsid w:val="00183EE6"/>
    <w:rsid w:val="00184462"/>
    <w:rsid w:val="001C3853"/>
    <w:rsid w:val="001C5677"/>
    <w:rsid w:val="001C6AF6"/>
    <w:rsid w:val="001D278A"/>
    <w:rsid w:val="001F0FEF"/>
    <w:rsid w:val="001F73AF"/>
    <w:rsid w:val="001F766E"/>
    <w:rsid w:val="002121DA"/>
    <w:rsid w:val="0021453C"/>
    <w:rsid w:val="0023635D"/>
    <w:rsid w:val="00252DB0"/>
    <w:rsid w:val="00254B72"/>
    <w:rsid w:val="00266468"/>
    <w:rsid w:val="00271327"/>
    <w:rsid w:val="00271A40"/>
    <w:rsid w:val="0029358B"/>
    <w:rsid w:val="002945C8"/>
    <w:rsid w:val="002A10BF"/>
    <w:rsid w:val="002B5BA6"/>
    <w:rsid w:val="002C4D14"/>
    <w:rsid w:val="002C515D"/>
    <w:rsid w:val="002C7F3B"/>
    <w:rsid w:val="002D6345"/>
    <w:rsid w:val="0031752F"/>
    <w:rsid w:val="00340293"/>
    <w:rsid w:val="003435B4"/>
    <w:rsid w:val="00345C7E"/>
    <w:rsid w:val="0035777F"/>
    <w:rsid w:val="00361B9E"/>
    <w:rsid w:val="00376A33"/>
    <w:rsid w:val="00380FC5"/>
    <w:rsid w:val="0038762C"/>
    <w:rsid w:val="003A751D"/>
    <w:rsid w:val="003B1F69"/>
    <w:rsid w:val="003B4324"/>
    <w:rsid w:val="003C6442"/>
    <w:rsid w:val="003C677C"/>
    <w:rsid w:val="003E6C46"/>
    <w:rsid w:val="003F05A2"/>
    <w:rsid w:val="003F2C7C"/>
    <w:rsid w:val="003F729F"/>
    <w:rsid w:val="00433D00"/>
    <w:rsid w:val="004642A8"/>
    <w:rsid w:val="004758D0"/>
    <w:rsid w:val="0048003C"/>
    <w:rsid w:val="00484AA0"/>
    <w:rsid w:val="004978FA"/>
    <w:rsid w:val="004B4BE3"/>
    <w:rsid w:val="004C3632"/>
    <w:rsid w:val="004C4B4C"/>
    <w:rsid w:val="004E2D99"/>
    <w:rsid w:val="004F5CDD"/>
    <w:rsid w:val="004F6FE1"/>
    <w:rsid w:val="005048D3"/>
    <w:rsid w:val="00523C3D"/>
    <w:rsid w:val="00545C44"/>
    <w:rsid w:val="00546311"/>
    <w:rsid w:val="00551C95"/>
    <w:rsid w:val="005661F3"/>
    <w:rsid w:val="0058291F"/>
    <w:rsid w:val="005A6CC4"/>
    <w:rsid w:val="005B55E3"/>
    <w:rsid w:val="005C44A8"/>
    <w:rsid w:val="005D0E51"/>
    <w:rsid w:val="005D42E7"/>
    <w:rsid w:val="005D71F6"/>
    <w:rsid w:val="006017D4"/>
    <w:rsid w:val="00602784"/>
    <w:rsid w:val="006211F9"/>
    <w:rsid w:val="00634454"/>
    <w:rsid w:val="0065693F"/>
    <w:rsid w:val="00662BEF"/>
    <w:rsid w:val="006701D5"/>
    <w:rsid w:val="00683574"/>
    <w:rsid w:val="0069459B"/>
    <w:rsid w:val="006A653F"/>
    <w:rsid w:val="006B0B56"/>
    <w:rsid w:val="006D1CA0"/>
    <w:rsid w:val="006D495C"/>
    <w:rsid w:val="006F73B8"/>
    <w:rsid w:val="007153F3"/>
    <w:rsid w:val="00740C11"/>
    <w:rsid w:val="00740F7B"/>
    <w:rsid w:val="00740F8F"/>
    <w:rsid w:val="00781C49"/>
    <w:rsid w:val="007A3FA2"/>
    <w:rsid w:val="007B6081"/>
    <w:rsid w:val="007B7984"/>
    <w:rsid w:val="007D0105"/>
    <w:rsid w:val="007D519D"/>
    <w:rsid w:val="007E3994"/>
    <w:rsid w:val="007E4CB5"/>
    <w:rsid w:val="0082790B"/>
    <w:rsid w:val="00837303"/>
    <w:rsid w:val="0084164A"/>
    <w:rsid w:val="00841848"/>
    <w:rsid w:val="00845C09"/>
    <w:rsid w:val="008653D8"/>
    <w:rsid w:val="00865FED"/>
    <w:rsid w:val="008A422A"/>
    <w:rsid w:val="008B090D"/>
    <w:rsid w:val="008B3792"/>
    <w:rsid w:val="008C1629"/>
    <w:rsid w:val="0093205B"/>
    <w:rsid w:val="009405DD"/>
    <w:rsid w:val="009572FA"/>
    <w:rsid w:val="009639F1"/>
    <w:rsid w:val="00963DF3"/>
    <w:rsid w:val="00976585"/>
    <w:rsid w:val="009815F2"/>
    <w:rsid w:val="00986BFC"/>
    <w:rsid w:val="00986F33"/>
    <w:rsid w:val="009B522A"/>
    <w:rsid w:val="009C01BA"/>
    <w:rsid w:val="009D6A11"/>
    <w:rsid w:val="009E1E2A"/>
    <w:rsid w:val="009F3B54"/>
    <w:rsid w:val="009F5724"/>
    <w:rsid w:val="00A07A68"/>
    <w:rsid w:val="00A10B2C"/>
    <w:rsid w:val="00A16EA1"/>
    <w:rsid w:val="00A36F71"/>
    <w:rsid w:val="00A43D6D"/>
    <w:rsid w:val="00A51FFF"/>
    <w:rsid w:val="00A57855"/>
    <w:rsid w:val="00A8638C"/>
    <w:rsid w:val="00AA603A"/>
    <w:rsid w:val="00AC551E"/>
    <w:rsid w:val="00AD66B3"/>
    <w:rsid w:val="00AE30B7"/>
    <w:rsid w:val="00AE7249"/>
    <w:rsid w:val="00B37A67"/>
    <w:rsid w:val="00B649ED"/>
    <w:rsid w:val="00B7480A"/>
    <w:rsid w:val="00B85B7E"/>
    <w:rsid w:val="00BA6E52"/>
    <w:rsid w:val="00BC3C4C"/>
    <w:rsid w:val="00BD118F"/>
    <w:rsid w:val="00BE39D1"/>
    <w:rsid w:val="00BF06EA"/>
    <w:rsid w:val="00BF14D4"/>
    <w:rsid w:val="00BF712F"/>
    <w:rsid w:val="00C11716"/>
    <w:rsid w:val="00C27A1A"/>
    <w:rsid w:val="00C4315A"/>
    <w:rsid w:val="00C45B34"/>
    <w:rsid w:val="00C61751"/>
    <w:rsid w:val="00C67A3C"/>
    <w:rsid w:val="00C748CA"/>
    <w:rsid w:val="00C77B60"/>
    <w:rsid w:val="00C83EBD"/>
    <w:rsid w:val="00CA2BF8"/>
    <w:rsid w:val="00CB76C2"/>
    <w:rsid w:val="00CC2802"/>
    <w:rsid w:val="00CC57E6"/>
    <w:rsid w:val="00CE7522"/>
    <w:rsid w:val="00D0736D"/>
    <w:rsid w:val="00D2552A"/>
    <w:rsid w:val="00D25E25"/>
    <w:rsid w:val="00D368C4"/>
    <w:rsid w:val="00D417C1"/>
    <w:rsid w:val="00D51EEC"/>
    <w:rsid w:val="00D6229E"/>
    <w:rsid w:val="00D65E0C"/>
    <w:rsid w:val="00D72209"/>
    <w:rsid w:val="00D75063"/>
    <w:rsid w:val="00D7792E"/>
    <w:rsid w:val="00D829F8"/>
    <w:rsid w:val="00D84AE1"/>
    <w:rsid w:val="00D93483"/>
    <w:rsid w:val="00DA16E8"/>
    <w:rsid w:val="00DA4240"/>
    <w:rsid w:val="00DB13FA"/>
    <w:rsid w:val="00DE6D76"/>
    <w:rsid w:val="00E1083F"/>
    <w:rsid w:val="00E26CE9"/>
    <w:rsid w:val="00E37A53"/>
    <w:rsid w:val="00E6701B"/>
    <w:rsid w:val="00E70C52"/>
    <w:rsid w:val="00E76EE8"/>
    <w:rsid w:val="00E81726"/>
    <w:rsid w:val="00E938DC"/>
    <w:rsid w:val="00EB0CC9"/>
    <w:rsid w:val="00EB45C8"/>
    <w:rsid w:val="00EB462D"/>
    <w:rsid w:val="00EB68E4"/>
    <w:rsid w:val="00EF7879"/>
    <w:rsid w:val="00F017FD"/>
    <w:rsid w:val="00F163B7"/>
    <w:rsid w:val="00F22A9E"/>
    <w:rsid w:val="00F35CCE"/>
    <w:rsid w:val="00F540A8"/>
    <w:rsid w:val="00F658D0"/>
    <w:rsid w:val="00F87828"/>
    <w:rsid w:val="00F9649C"/>
    <w:rsid w:val="00FB7503"/>
    <w:rsid w:val="00FC0BBD"/>
    <w:rsid w:val="00FD05D0"/>
    <w:rsid w:val="00FD57D0"/>
    <w:rsid w:val="00FE0AAB"/>
    <w:rsid w:val="00FF6283"/>
    <w:rsid w:val="00FF75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8">
      <o:colormru v:ext="edit" colors="#f0eb15,#eded13,#e8c857,#e331e3,#e824ea,#f39,#4f81bd,#74b95b"/>
      <o:colormenu v:ext="edit" fillcolor="none [2412]" strokecolor="none [1300]" shadow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rPr>
  </w:style>
  <w:style w:type="paragraph" w:styleId="Heading2">
    <w:name w:val="heading 2"/>
    <w:basedOn w:val="Normal"/>
    <w:next w:val="Normal"/>
    <w:link w:val="Heading2Char"/>
    <w:uiPriority w:val="9"/>
    <w:unhideWhenUsed/>
    <w:qFormat/>
    <w:rsid w:val="00FC0BBD"/>
    <w:pPr>
      <w:outlineLvl w:val="1"/>
    </w:pPr>
    <w:rPr>
      <w:b/>
      <w:color w:val="4F81BD"/>
      <w:sz w:val="28"/>
    </w:rPr>
  </w:style>
  <w:style w:type="paragraph" w:styleId="Heading3">
    <w:name w:val="heading 3"/>
    <w:basedOn w:val="Normal"/>
    <w:next w:val="Normal"/>
    <w:link w:val="Heading3Char"/>
    <w:uiPriority w:val="9"/>
    <w:unhideWhenUsed/>
    <w:qFormat/>
    <w:rsid w:val="00FC0BBD"/>
    <w:pPr>
      <w:outlineLvl w:val="2"/>
    </w:pPr>
    <w:rPr>
      <w:b/>
      <w:color w:val="4F81BD"/>
      <w:sz w:val="24"/>
    </w:rPr>
  </w:style>
  <w:style w:type="paragraph" w:styleId="Heading4">
    <w:name w:val="heading 4"/>
    <w:basedOn w:val="Normal"/>
    <w:next w:val="Normal"/>
    <w:link w:val="Heading4Char"/>
    <w:uiPriority w:val="9"/>
    <w:unhideWhenUsed/>
    <w:qFormat/>
    <w:rsid w:val="00CC2802"/>
    <w:pPr>
      <w:spacing w:after="0"/>
      <w:outlineLvl w:val="3"/>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D4"/>
    <w:rPr>
      <w:rFonts w:ascii="Tahoma" w:hAnsi="Tahoma" w:cs="Tahoma"/>
      <w:sz w:val="16"/>
      <w:szCs w:val="16"/>
    </w:rPr>
  </w:style>
  <w:style w:type="paragraph" w:styleId="Header">
    <w:name w:val="header"/>
    <w:basedOn w:val="Normal"/>
    <w:link w:val="HeaderChar"/>
    <w:uiPriority w:val="99"/>
    <w:semiHidden/>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4D4"/>
  </w:style>
  <w:style w:type="paragraph" w:styleId="Footer">
    <w:name w:val="footer"/>
    <w:basedOn w:val="Normal"/>
    <w:link w:val="FooterChar"/>
    <w:uiPriority w:val="99"/>
    <w:semiHidden/>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6211F9"/>
    <w:rPr>
      <w:color w:val="0000FF"/>
      <w:u w:val="single"/>
    </w:rPr>
  </w:style>
  <w:style w:type="character" w:styleId="FollowedHyperlink">
    <w:name w:val="FollowedHyperlink"/>
    <w:basedOn w:val="DefaultParagraphFont"/>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basedOn w:val="DefaultParagraphFont"/>
    <w:link w:val="Heading1"/>
    <w:uiPriority w:val="9"/>
    <w:rsid w:val="00FC0BBD"/>
    <w:rPr>
      <w:b/>
      <w:color w:val="4F81BD"/>
      <w:sz w:val="32"/>
      <w:szCs w:val="22"/>
      <w:lang w:eastAsia="en-US"/>
    </w:rPr>
  </w:style>
  <w:style w:type="character" w:customStyle="1" w:styleId="Heading2Char">
    <w:name w:val="Heading 2 Char"/>
    <w:basedOn w:val="DefaultParagraphFont"/>
    <w:link w:val="Heading2"/>
    <w:uiPriority w:val="9"/>
    <w:rsid w:val="00FC0BBD"/>
    <w:rPr>
      <w:b/>
      <w:color w:val="4F81BD"/>
      <w:sz w:val="28"/>
      <w:szCs w:val="22"/>
      <w:lang w:eastAsia="en-US"/>
    </w:rPr>
  </w:style>
  <w:style w:type="character" w:customStyle="1" w:styleId="Heading3Char">
    <w:name w:val="Heading 3 Char"/>
    <w:basedOn w:val="DefaultParagraphFont"/>
    <w:link w:val="Heading3"/>
    <w:uiPriority w:val="9"/>
    <w:rsid w:val="00FC0BBD"/>
    <w:rPr>
      <w:b/>
      <w:color w:val="4F81BD"/>
      <w:sz w:val="24"/>
      <w:szCs w:val="22"/>
      <w:lang w:eastAsia="en-US"/>
    </w:rPr>
  </w:style>
  <w:style w:type="character" w:customStyle="1" w:styleId="Heading4Char">
    <w:name w:val="Heading 4 Char"/>
    <w:basedOn w:val="DefaultParagraphFont"/>
    <w:link w:val="Heading4"/>
    <w:uiPriority w:val="9"/>
    <w:rsid w:val="00CC2802"/>
    <w:rPr>
      <w:b/>
      <w:color w:val="4F81BD"/>
      <w:sz w:val="22"/>
      <w:szCs w:val="22"/>
      <w:lang w:eastAsia="en-US"/>
    </w:rPr>
  </w:style>
  <w:style w:type="character" w:styleId="SubtleEmphasis">
    <w:name w:val="Subtle Emphasis"/>
    <w:basedOn w:val="DefaultParagraphFont"/>
    <w:uiPriority w:val="19"/>
    <w:qFormat/>
    <w:rsid w:val="00CC2802"/>
    <w:rPr>
      <w:i/>
      <w:iCs/>
      <w:color w:val="808080"/>
    </w:rPr>
  </w:style>
  <w:style w:type="paragraph" w:styleId="Title">
    <w:name w:val="Title"/>
    <w:basedOn w:val="Normal"/>
    <w:next w:val="Normal"/>
    <w:link w:val="TitleChar"/>
    <w:uiPriority w:val="10"/>
    <w:qFormat/>
    <w:rsid w:val="000F2BB0"/>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uiPriority w:val="11"/>
    <w:qFormat/>
    <w:rsid w:val="000F2BB0"/>
    <w:pPr>
      <w:spacing w:after="60"/>
      <w:jc w:val="center"/>
      <w:outlineLvl w:val="1"/>
    </w:pPr>
    <w:rPr>
      <w:rFonts w:eastAsia="Times New Roman"/>
      <w:sz w:val="24"/>
      <w:szCs w:val="24"/>
    </w:rPr>
  </w:style>
  <w:style w:type="character" w:customStyle="1" w:styleId="SubtitleChar">
    <w:name w:val="Subtitle Char"/>
    <w:basedOn w:val="DefaultParagraphFont"/>
    <w:link w:val="Subtitle"/>
    <w:uiPriority w:val="11"/>
    <w:rsid w:val="000F2BB0"/>
    <w:rPr>
      <w:rFonts w:ascii="Calibri" w:eastAsia="Times New Roman" w:hAnsi="Calibri" w:cs="Times New Roman"/>
      <w:sz w:val="24"/>
      <w:szCs w:val="24"/>
      <w:lang w:eastAsia="en-US"/>
    </w:rPr>
  </w:style>
  <w:style w:type="character" w:styleId="Strong">
    <w:name w:val="Strong"/>
    <w:basedOn w:val="DefaultParagraphFont"/>
    <w:uiPriority w:val="22"/>
    <w:qFormat/>
    <w:rsid w:val="000F2BB0"/>
    <w:rPr>
      <w:b/>
      <w:bCs/>
    </w:rPr>
  </w:style>
</w:styles>
</file>

<file path=word/webSettings.xml><?xml version="1.0" encoding="utf-8"?>
<w:webSettings xmlns:r="http://schemas.openxmlformats.org/officeDocument/2006/relationships" xmlns:w="http://schemas.openxmlformats.org/wordprocessingml/2006/main">
  <w:divs>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880017688">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facebook.com/nfyfc" TargetMode="External"/><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twitter.com/nfyfc" TargetMode="External"/><Relationship Id="rId5" Type="http://schemas.openxmlformats.org/officeDocument/2006/relationships/image" Target="media/image4.jpeg"/><Relationship Id="rId4" Type="http://schemas.openxmlformats.org/officeDocument/2006/relationships/hyperlink" Target="http://www.nfyfc.org.uk/"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http://www.facebook.com/nfyfc" TargetMode="External"/><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3.jpeg"/><Relationship Id="rId6" Type="http://schemas.openxmlformats.org/officeDocument/2006/relationships/hyperlink" Target="http://www.nfyfc.org.uk/" TargetMode="External"/><Relationship Id="rId5" Type="http://schemas.openxmlformats.org/officeDocument/2006/relationships/hyperlink" Target="file:///C:/Users/James/Desktop/Annual%20Convention/2017%20-%20Torquay/Event%20Management%20(JCE)/post@nfyfc.org.uk" TargetMode="External"/><Relationship Id="rId4" Type="http://schemas.openxmlformats.org/officeDocument/2006/relationships/hyperlink" Target="http://www.twitter.com/nfyfc" TargetMode="External"/><Relationship Id="rId9"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01\Company\NFYFC%20Templates\Current\NFYFC%20document%20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D7689555900144A18E5D0BEB5EB55B" ma:contentTypeVersion="12" ma:contentTypeDescription="Create a new document." ma:contentTypeScope="" ma:versionID="cf6bce7df39d1a4dc16188a163214efd">
  <xsd:schema xmlns:xsd="http://www.w3.org/2001/XMLSchema" xmlns:xs="http://www.w3.org/2001/XMLSchema" xmlns:p="http://schemas.microsoft.com/office/2006/metadata/properties" xmlns:ns2="ce727517-226d-46b9-b9d6-f99fdf543dc9" xmlns:ns3="77e9d004-fa81-4542-aba7-bbece1b69218" targetNamespace="http://schemas.microsoft.com/office/2006/metadata/properties" ma:root="true" ma:fieldsID="c72588113714934733ae2b9b320d5469" ns2:_="" ns3:_="">
    <xsd:import namespace="ce727517-226d-46b9-b9d6-f99fdf543dc9"/>
    <xsd:import namespace="77e9d004-fa81-4542-aba7-bbece1b69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27517-226d-46b9-b9d6-f99fdf54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9d004-fa81-4542-aba7-bbece1b692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14E3-C89A-42EB-9451-533F66E3DAC9}">
  <ds:schemaRefs>
    <ds:schemaRef ds:uri="http://schemas.openxmlformats.org/officeDocument/2006/bibliography"/>
  </ds:schemaRefs>
</ds:datastoreItem>
</file>

<file path=customXml/itemProps2.xml><?xml version="1.0" encoding="utf-8"?>
<ds:datastoreItem xmlns:ds="http://schemas.openxmlformats.org/officeDocument/2006/customXml" ds:itemID="{6B438BA1-A619-4755-9B4E-48C1BAB7B566}"/>
</file>

<file path=customXml/itemProps3.xml><?xml version="1.0" encoding="utf-8"?>
<ds:datastoreItem xmlns:ds="http://schemas.openxmlformats.org/officeDocument/2006/customXml" ds:itemID="{4E00621A-1DC7-428C-B603-A207945D883F}"/>
</file>

<file path=customXml/itemProps4.xml><?xml version="1.0" encoding="utf-8"?>
<ds:datastoreItem xmlns:ds="http://schemas.openxmlformats.org/officeDocument/2006/customXml" ds:itemID="{09FDFF13-FFEF-4F6B-84E5-53AE4E22C815}"/>
</file>

<file path=docProps/app.xml><?xml version="1.0" encoding="utf-8"?>
<Properties xmlns="http://schemas.openxmlformats.org/officeDocument/2006/extended-properties" xmlns:vt="http://schemas.openxmlformats.org/officeDocument/2006/docPropsVTypes">
  <Template>NFYFC document template 2012</Template>
  <TotalTime>2</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4309</CharactersWithSpaces>
  <SharedDoc>false</SharedDoc>
  <HLinks>
    <vt:vector size="48" baseType="variant">
      <vt:variant>
        <vt:i4>852041</vt:i4>
      </vt:variant>
      <vt:variant>
        <vt:i4>21</vt:i4>
      </vt:variant>
      <vt:variant>
        <vt:i4>0</vt:i4>
      </vt:variant>
      <vt:variant>
        <vt:i4>5</vt:i4>
      </vt:variant>
      <vt:variant>
        <vt:lpwstr>http://www.nfyfc.org.uk/</vt:lpwstr>
      </vt:variant>
      <vt:variant>
        <vt:lpwstr/>
      </vt:variant>
      <vt:variant>
        <vt:i4>1179697</vt:i4>
      </vt:variant>
      <vt:variant>
        <vt:i4>18</vt:i4>
      </vt:variant>
      <vt:variant>
        <vt:i4>0</vt:i4>
      </vt:variant>
      <vt:variant>
        <vt:i4>5</vt:i4>
      </vt:variant>
      <vt:variant>
        <vt:lpwstr>post@nfyfc.org.uk</vt:lpwstr>
      </vt:variant>
      <vt:variant>
        <vt:lpwstr/>
      </vt:variant>
      <vt:variant>
        <vt:i4>4849752</vt:i4>
      </vt:variant>
      <vt:variant>
        <vt:i4>15</vt:i4>
      </vt:variant>
      <vt:variant>
        <vt:i4>0</vt:i4>
      </vt:variant>
      <vt:variant>
        <vt:i4>5</vt:i4>
      </vt:variant>
      <vt:variant>
        <vt:lpwstr>http://www.twitter.com/nfyfc</vt:lpwstr>
      </vt:variant>
      <vt:variant>
        <vt:lpwstr/>
      </vt:variant>
      <vt:variant>
        <vt:i4>5046345</vt:i4>
      </vt:variant>
      <vt:variant>
        <vt:i4>12</vt:i4>
      </vt:variant>
      <vt:variant>
        <vt:i4>0</vt:i4>
      </vt:variant>
      <vt:variant>
        <vt:i4>5</vt:i4>
      </vt:variant>
      <vt:variant>
        <vt:lpwstr>http://www.facebook.com/nfyfc</vt:lpwstr>
      </vt:variant>
      <vt:variant>
        <vt:lpwstr/>
      </vt:variant>
      <vt:variant>
        <vt:i4>5046345</vt:i4>
      </vt:variant>
      <vt:variant>
        <vt:i4>9</vt:i4>
      </vt:variant>
      <vt:variant>
        <vt:i4>0</vt:i4>
      </vt:variant>
      <vt:variant>
        <vt:i4>5</vt:i4>
      </vt:variant>
      <vt:variant>
        <vt:lpwstr>http://www.facebook.com/nfyfc</vt:lpwstr>
      </vt:variant>
      <vt:variant>
        <vt:lpwstr/>
      </vt:variant>
      <vt:variant>
        <vt:i4>4849752</vt:i4>
      </vt:variant>
      <vt:variant>
        <vt:i4>6</vt:i4>
      </vt:variant>
      <vt:variant>
        <vt:i4>0</vt:i4>
      </vt:variant>
      <vt:variant>
        <vt:i4>5</vt:i4>
      </vt:variant>
      <vt:variant>
        <vt:lpwstr>http://www.twitter.com/nfyfc</vt:lpwstr>
      </vt:variant>
      <vt:variant>
        <vt:lpwstr/>
      </vt:variant>
      <vt:variant>
        <vt:i4>852041</vt:i4>
      </vt:variant>
      <vt:variant>
        <vt:i4>3</vt:i4>
      </vt:variant>
      <vt:variant>
        <vt:i4>0</vt:i4>
      </vt:variant>
      <vt:variant>
        <vt:i4>5</vt:i4>
      </vt:variant>
      <vt:variant>
        <vt:lpwstr>http://www.nfyfc.org.uk/</vt:lpwstr>
      </vt:variant>
      <vt:variant>
        <vt:lpwstr/>
      </vt:variant>
      <vt:variant>
        <vt:i4>1179697</vt:i4>
      </vt:variant>
      <vt:variant>
        <vt:i4>0</vt:i4>
      </vt:variant>
      <vt:variant>
        <vt:i4>0</vt:i4>
      </vt:variant>
      <vt:variant>
        <vt:i4>5</vt:i4>
      </vt:variant>
      <vt:variant>
        <vt:lpwstr>post@nfyfc.org.uk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creator>Admin</dc:creator>
  <cp:lastModifiedBy>CathSykes</cp:lastModifiedBy>
  <cp:revision>3</cp:revision>
  <cp:lastPrinted>2012-08-02T14:20:00Z</cp:lastPrinted>
  <dcterms:created xsi:type="dcterms:W3CDTF">2018-10-25T08:12:00Z</dcterms:created>
  <dcterms:modified xsi:type="dcterms:W3CDTF">2018-10-25T08:41:00Z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0x01010020D7689555900144A18E5D0BEB5EB55B</vt:lpwstr>
  </property>
</Properties>
</file>